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292FA" w14:textId="79CAC1F3" w:rsidR="0012684D" w:rsidRPr="00D809B3" w:rsidRDefault="007C1792" w:rsidP="00B80E23">
      <w:pPr>
        <w:rPr>
          <w:rFonts w:asciiTheme="majorEastAsia" w:eastAsiaTheme="majorEastAsia" w:hAnsiTheme="majorEastAsia"/>
          <w:b/>
          <w:bCs/>
          <w:sz w:val="28"/>
          <w:szCs w:val="28"/>
        </w:rPr>
      </w:pPr>
      <w:r w:rsidRPr="00D809B3">
        <w:rPr>
          <w:rFonts w:asciiTheme="majorEastAsia" w:eastAsiaTheme="majorEastAsia" w:hAnsiTheme="majorEastAsia" w:hint="eastAsia"/>
          <w:b/>
          <w:bCs/>
          <w:sz w:val="28"/>
          <w:szCs w:val="28"/>
        </w:rPr>
        <w:t>新田南校区地域アンケート</w:t>
      </w:r>
      <w:r w:rsidR="00B80E23">
        <w:rPr>
          <w:rFonts w:asciiTheme="majorEastAsia" w:eastAsiaTheme="majorEastAsia" w:hAnsiTheme="majorEastAsia" w:hint="eastAsia"/>
          <w:b/>
          <w:bCs/>
          <w:sz w:val="28"/>
          <w:szCs w:val="28"/>
        </w:rPr>
        <w:t>集計結果</w:t>
      </w:r>
      <w:r w:rsidR="00A343D7">
        <w:rPr>
          <w:rFonts w:asciiTheme="majorEastAsia" w:eastAsiaTheme="majorEastAsia" w:hAnsiTheme="majorEastAsia" w:hint="eastAsia"/>
          <w:b/>
          <w:bCs/>
          <w:sz w:val="28"/>
          <w:szCs w:val="28"/>
        </w:rPr>
        <w:t xml:space="preserve">　</w:t>
      </w:r>
      <w:r w:rsidR="002038C4">
        <w:rPr>
          <w:rFonts w:asciiTheme="majorEastAsia" w:eastAsiaTheme="majorEastAsia" w:hAnsiTheme="majorEastAsia" w:hint="eastAsia"/>
          <w:b/>
          <w:bCs/>
          <w:sz w:val="28"/>
          <w:szCs w:val="28"/>
        </w:rPr>
        <w:t>：</w:t>
      </w:r>
      <w:r w:rsidR="005B07BA">
        <w:rPr>
          <w:rFonts w:asciiTheme="majorEastAsia" w:eastAsiaTheme="majorEastAsia" w:hAnsiTheme="majorEastAsia" w:hint="eastAsia"/>
          <w:b/>
          <w:bCs/>
          <w:sz w:val="28"/>
          <w:szCs w:val="28"/>
        </w:rPr>
        <w:t xml:space="preserve"> </w:t>
      </w:r>
      <w:r w:rsidR="002038C4">
        <w:rPr>
          <w:rFonts w:asciiTheme="majorEastAsia" w:eastAsiaTheme="majorEastAsia" w:hAnsiTheme="majorEastAsia" w:hint="eastAsia"/>
          <w:b/>
          <w:bCs/>
          <w:sz w:val="28"/>
          <w:szCs w:val="28"/>
        </w:rPr>
        <w:t>回答数1</w:t>
      </w:r>
      <w:r w:rsidR="005B07BA">
        <w:rPr>
          <w:rFonts w:asciiTheme="majorEastAsia" w:eastAsiaTheme="majorEastAsia" w:hAnsiTheme="majorEastAsia" w:hint="eastAsia"/>
          <w:b/>
          <w:bCs/>
          <w:sz w:val="28"/>
          <w:szCs w:val="28"/>
        </w:rPr>
        <w:t>59</w:t>
      </w:r>
    </w:p>
    <w:p w14:paraId="70A759FD" w14:textId="77777777" w:rsidR="00A343D7" w:rsidRPr="008B5412" w:rsidRDefault="00A343D7" w:rsidP="002A1512">
      <w:pPr>
        <w:rPr>
          <w:rFonts w:asciiTheme="majorEastAsia" w:eastAsiaTheme="majorEastAsia" w:hAnsiTheme="majorEastAsia"/>
          <w:b/>
          <w:sz w:val="22"/>
        </w:rPr>
      </w:pPr>
    </w:p>
    <w:p w14:paraId="1C2468BC" w14:textId="77777777" w:rsidR="002A1512" w:rsidRPr="008B5412" w:rsidRDefault="002A1512" w:rsidP="002A1512">
      <w:pPr>
        <w:rPr>
          <w:rFonts w:asciiTheme="majorEastAsia" w:eastAsiaTheme="majorEastAsia" w:hAnsiTheme="majorEastAsia"/>
          <w:b/>
          <w:sz w:val="22"/>
        </w:rPr>
      </w:pPr>
      <w:r w:rsidRPr="008B5412">
        <w:rPr>
          <w:rFonts w:asciiTheme="majorEastAsia" w:eastAsiaTheme="majorEastAsia" w:hAnsiTheme="majorEastAsia" w:hint="eastAsia"/>
          <w:b/>
          <w:sz w:val="22"/>
        </w:rPr>
        <w:t>問</w:t>
      </w:r>
      <w:r w:rsidR="008332CA" w:rsidRPr="008B5412">
        <w:rPr>
          <w:rFonts w:asciiTheme="majorEastAsia" w:eastAsiaTheme="majorEastAsia" w:hAnsiTheme="majorEastAsia" w:hint="eastAsia"/>
          <w:b/>
          <w:sz w:val="22"/>
        </w:rPr>
        <w:t>１</w:t>
      </w:r>
      <w:r w:rsidRPr="008B5412">
        <w:rPr>
          <w:rFonts w:asciiTheme="majorEastAsia" w:eastAsiaTheme="majorEastAsia" w:hAnsiTheme="majorEastAsia"/>
          <w:b/>
          <w:sz w:val="22"/>
        </w:rPr>
        <w:t>．</w:t>
      </w:r>
      <w:r w:rsidRPr="008B5412">
        <w:rPr>
          <w:rFonts w:asciiTheme="majorEastAsia" w:eastAsiaTheme="majorEastAsia" w:hAnsiTheme="majorEastAsia" w:hint="eastAsia"/>
          <w:b/>
          <w:sz w:val="22"/>
        </w:rPr>
        <w:t>豊中市</w:t>
      </w:r>
      <w:r w:rsidRPr="008B5412">
        <w:rPr>
          <w:rFonts w:asciiTheme="majorEastAsia" w:eastAsiaTheme="majorEastAsia" w:hAnsiTheme="majorEastAsia"/>
          <w:b/>
          <w:sz w:val="22"/>
        </w:rPr>
        <w:t>の地域自治の取組みについて</w:t>
      </w:r>
      <w:r w:rsidRPr="008B5412">
        <w:rPr>
          <w:rFonts w:asciiTheme="majorEastAsia" w:eastAsiaTheme="majorEastAsia" w:hAnsiTheme="majorEastAsia" w:hint="eastAsia"/>
          <w:b/>
          <w:sz w:val="22"/>
        </w:rPr>
        <w:t>ご存知</w:t>
      </w:r>
      <w:r w:rsidRPr="008B5412">
        <w:rPr>
          <w:rFonts w:asciiTheme="majorEastAsia" w:eastAsiaTheme="majorEastAsia" w:hAnsiTheme="majorEastAsia"/>
          <w:b/>
          <w:sz w:val="22"/>
        </w:rPr>
        <w:t>ですか？</w:t>
      </w:r>
      <w:r w:rsidRPr="008B5412">
        <w:rPr>
          <w:rFonts w:asciiTheme="majorEastAsia" w:eastAsiaTheme="majorEastAsia" w:hAnsiTheme="majorEastAsia" w:hint="eastAsia"/>
          <w:b/>
          <w:sz w:val="22"/>
        </w:rPr>
        <w:t>（１</w:t>
      </w:r>
      <w:r w:rsidRPr="008B5412">
        <w:rPr>
          <w:rFonts w:asciiTheme="majorEastAsia" w:eastAsiaTheme="majorEastAsia" w:hAnsiTheme="majorEastAsia"/>
          <w:b/>
          <w:sz w:val="22"/>
        </w:rPr>
        <w:t>つ選択</w:t>
      </w:r>
      <w:r w:rsidRPr="008B5412">
        <w:rPr>
          <w:rFonts w:asciiTheme="majorEastAsia" w:eastAsiaTheme="majorEastAsia" w:hAnsiTheme="majorEastAsia" w:hint="eastAsia"/>
          <w:b/>
          <w:sz w:val="22"/>
        </w:rPr>
        <w:t>）</w:t>
      </w:r>
    </w:p>
    <w:p w14:paraId="1AAC31EA" w14:textId="2A269A9C" w:rsidR="002A1512" w:rsidRPr="008B5412" w:rsidRDefault="002A1512" w:rsidP="002A1512">
      <w:pPr>
        <w:rPr>
          <w:rFonts w:asciiTheme="majorEastAsia" w:eastAsiaTheme="majorEastAsia" w:hAnsiTheme="majorEastAsia"/>
          <w:sz w:val="22"/>
        </w:rPr>
      </w:pPr>
      <w:r w:rsidRPr="008B5412">
        <w:rPr>
          <w:rFonts w:asciiTheme="majorEastAsia" w:eastAsiaTheme="majorEastAsia" w:hAnsiTheme="majorEastAsia" w:hint="eastAsia"/>
          <w:sz w:val="22"/>
        </w:rPr>
        <w:t xml:space="preserve">　</w:t>
      </w:r>
      <w:r w:rsidRPr="008B5412">
        <w:rPr>
          <w:rFonts w:asciiTheme="majorEastAsia" w:eastAsiaTheme="majorEastAsia" w:hAnsiTheme="majorEastAsia"/>
          <w:sz w:val="22"/>
        </w:rPr>
        <w:t>１．知っている、おおよそ知っている</w:t>
      </w:r>
      <w:r w:rsidRPr="008B5412">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３２</w:t>
      </w:r>
      <w:r w:rsidRPr="008B5412">
        <w:rPr>
          <w:rFonts w:asciiTheme="majorEastAsia" w:eastAsiaTheme="majorEastAsia" w:hAnsiTheme="majorEastAsia"/>
          <w:sz w:val="22"/>
        </w:rPr>
        <w:t xml:space="preserve">　２．聞いたことは</w:t>
      </w:r>
      <w:r w:rsidRPr="008B5412">
        <w:rPr>
          <w:rFonts w:asciiTheme="majorEastAsia" w:eastAsiaTheme="majorEastAsia" w:hAnsiTheme="majorEastAsia" w:hint="eastAsia"/>
          <w:sz w:val="22"/>
        </w:rPr>
        <w:t>あるが</w:t>
      </w:r>
      <w:r w:rsidRPr="008B5412">
        <w:rPr>
          <w:rFonts w:asciiTheme="majorEastAsia" w:eastAsiaTheme="majorEastAsia" w:hAnsiTheme="majorEastAsia"/>
          <w:sz w:val="22"/>
        </w:rPr>
        <w:t>、よくわから</w:t>
      </w:r>
      <w:r w:rsidR="008332CA" w:rsidRPr="008B5412">
        <w:rPr>
          <w:rFonts w:asciiTheme="majorEastAsia" w:eastAsiaTheme="majorEastAsia" w:hAnsiTheme="majorEastAsia" w:hint="eastAsia"/>
          <w:sz w:val="22"/>
        </w:rPr>
        <w:t>な</w:t>
      </w:r>
      <w:r w:rsidRPr="008B5412">
        <w:rPr>
          <w:rFonts w:asciiTheme="majorEastAsia" w:eastAsiaTheme="majorEastAsia" w:hAnsiTheme="majorEastAsia" w:hint="eastAsia"/>
          <w:sz w:val="22"/>
        </w:rPr>
        <w:t>い</w:t>
      </w:r>
      <w:r w:rsidR="00282845">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４５</w:t>
      </w:r>
    </w:p>
    <w:p w14:paraId="0F8B3D4D" w14:textId="3738F4A0" w:rsidR="00B80E23" w:rsidRDefault="002A1512" w:rsidP="00D44EA5">
      <w:pPr>
        <w:rPr>
          <w:rFonts w:asciiTheme="majorEastAsia" w:eastAsiaTheme="majorEastAsia" w:hAnsiTheme="majorEastAsia"/>
          <w:sz w:val="22"/>
        </w:rPr>
      </w:pPr>
      <w:r w:rsidRPr="008B5412">
        <w:rPr>
          <w:rFonts w:asciiTheme="majorEastAsia" w:eastAsiaTheme="majorEastAsia" w:hAnsiTheme="majorEastAsia" w:hint="eastAsia"/>
          <w:sz w:val="22"/>
        </w:rPr>
        <w:t xml:space="preserve">　</w:t>
      </w:r>
      <w:r w:rsidRPr="008B5412">
        <w:rPr>
          <w:rFonts w:asciiTheme="majorEastAsia" w:eastAsiaTheme="majorEastAsia" w:hAnsiTheme="majorEastAsia"/>
          <w:sz w:val="22"/>
        </w:rPr>
        <w:t>３．このアンケートで初めて知った</w:t>
      </w:r>
      <w:r w:rsidR="00B80E23">
        <w:rPr>
          <w:rFonts w:asciiTheme="majorEastAsia" w:eastAsiaTheme="majorEastAsia" w:hAnsiTheme="majorEastAsia" w:hint="eastAsia"/>
          <w:sz w:val="22"/>
        </w:rPr>
        <w:t xml:space="preserve">　　</w:t>
      </w:r>
      <w:r w:rsidR="002038C4">
        <w:rPr>
          <w:rFonts w:asciiTheme="majorEastAsia" w:eastAsiaTheme="majorEastAsia" w:hAnsiTheme="majorEastAsia" w:hint="eastAsia"/>
          <w:sz w:val="22"/>
          <w:bdr w:val="single" w:sz="4" w:space="0" w:color="auto"/>
        </w:rPr>
        <w:t>７６</w:t>
      </w:r>
    </w:p>
    <w:p w14:paraId="419E1141" w14:textId="055F415C" w:rsidR="002038C4" w:rsidRDefault="005B07BA" w:rsidP="002038C4">
      <w:pPr>
        <w:jc w:val="center"/>
        <w:rPr>
          <w:rFonts w:asciiTheme="majorEastAsia" w:eastAsiaTheme="majorEastAsia" w:hAnsiTheme="majorEastAsia"/>
          <w:sz w:val="22"/>
        </w:rPr>
      </w:pPr>
      <w:r>
        <w:rPr>
          <w:noProof/>
        </w:rPr>
        <w:drawing>
          <wp:inline distT="0" distB="0" distL="0" distR="0" wp14:anchorId="325B2A15" wp14:editId="6E6A424A">
            <wp:extent cx="4572000" cy="2743200"/>
            <wp:effectExtent l="0" t="0" r="0" b="0"/>
            <wp:docPr id="1" name="グラフ 1">
              <a:extLst xmlns:a="http://schemas.openxmlformats.org/drawingml/2006/main">
                <a:ext uri="{FF2B5EF4-FFF2-40B4-BE49-F238E27FC236}">
                  <a16:creationId xmlns:a16="http://schemas.microsoft.com/office/drawing/2014/main" id="{3F65EA6B-DA37-4B6C-9365-60FAD4A20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4B7DA0" w14:textId="77777777" w:rsidR="002038C4" w:rsidRPr="008B5412" w:rsidRDefault="002038C4" w:rsidP="00D44EA5">
      <w:pPr>
        <w:rPr>
          <w:rFonts w:asciiTheme="majorEastAsia" w:eastAsiaTheme="majorEastAsia" w:hAnsiTheme="majorEastAsia"/>
          <w:sz w:val="22"/>
        </w:rPr>
      </w:pPr>
    </w:p>
    <w:p w14:paraId="7A9B97E6" w14:textId="77777777" w:rsidR="00E363AC" w:rsidRDefault="00E1728F" w:rsidP="00E1728F">
      <w:pPr>
        <w:rPr>
          <w:rFonts w:asciiTheme="majorEastAsia" w:eastAsiaTheme="majorEastAsia" w:hAnsiTheme="majorEastAsia"/>
          <w:b/>
          <w:sz w:val="22"/>
        </w:rPr>
      </w:pPr>
      <w:r w:rsidRPr="008B5412">
        <w:rPr>
          <w:rFonts w:asciiTheme="majorEastAsia" w:eastAsiaTheme="majorEastAsia" w:hAnsiTheme="majorEastAsia" w:hint="eastAsia"/>
          <w:b/>
          <w:sz w:val="22"/>
        </w:rPr>
        <w:t>問</w:t>
      </w:r>
      <w:r w:rsidR="008D28D9">
        <w:rPr>
          <w:rFonts w:asciiTheme="majorEastAsia" w:eastAsiaTheme="majorEastAsia" w:hAnsiTheme="majorEastAsia" w:hint="eastAsia"/>
          <w:b/>
          <w:sz w:val="22"/>
        </w:rPr>
        <w:t>２</w:t>
      </w:r>
      <w:r w:rsidRPr="008B5412">
        <w:rPr>
          <w:rFonts w:asciiTheme="majorEastAsia" w:eastAsiaTheme="majorEastAsia" w:hAnsiTheme="majorEastAsia"/>
          <w:b/>
          <w:sz w:val="22"/>
        </w:rPr>
        <w:t>．</w:t>
      </w:r>
      <w:r w:rsidRPr="008B5412">
        <w:rPr>
          <w:rFonts w:asciiTheme="majorEastAsia" w:eastAsiaTheme="majorEastAsia" w:hAnsiTheme="majorEastAsia" w:hint="eastAsia"/>
          <w:b/>
          <w:sz w:val="22"/>
        </w:rPr>
        <w:t>あなたが</w:t>
      </w:r>
      <w:r w:rsidRPr="008B5412">
        <w:rPr>
          <w:rFonts w:asciiTheme="majorEastAsia" w:eastAsiaTheme="majorEastAsia" w:hAnsiTheme="majorEastAsia"/>
          <w:b/>
          <w:sz w:val="22"/>
        </w:rPr>
        <w:t>日頃感じている</w:t>
      </w:r>
      <w:r w:rsidRPr="008B5412">
        <w:rPr>
          <w:rFonts w:asciiTheme="majorEastAsia" w:eastAsiaTheme="majorEastAsia" w:hAnsiTheme="majorEastAsia" w:hint="eastAsia"/>
          <w:b/>
          <w:sz w:val="22"/>
        </w:rPr>
        <w:t>新田南</w:t>
      </w:r>
      <w:r w:rsidRPr="008B5412">
        <w:rPr>
          <w:rFonts w:asciiTheme="majorEastAsia" w:eastAsiaTheme="majorEastAsia" w:hAnsiTheme="majorEastAsia"/>
          <w:b/>
          <w:sz w:val="22"/>
        </w:rPr>
        <w:t>校区の</w:t>
      </w:r>
      <w:r w:rsidRPr="008B5412">
        <w:rPr>
          <w:rFonts w:asciiTheme="majorEastAsia" w:eastAsiaTheme="majorEastAsia" w:hAnsiTheme="majorEastAsia"/>
          <w:b/>
          <w:sz w:val="22"/>
          <w:u w:val="single"/>
        </w:rPr>
        <w:t>強み（</w:t>
      </w:r>
      <w:r w:rsidRPr="008B5412">
        <w:rPr>
          <w:rFonts w:asciiTheme="majorEastAsia" w:eastAsiaTheme="majorEastAsia" w:hAnsiTheme="majorEastAsia" w:hint="eastAsia"/>
          <w:b/>
          <w:sz w:val="22"/>
          <w:u w:val="single"/>
        </w:rPr>
        <w:t>魅力</w:t>
      </w:r>
      <w:r w:rsidRPr="008B5412">
        <w:rPr>
          <w:rFonts w:asciiTheme="majorEastAsia" w:eastAsiaTheme="majorEastAsia" w:hAnsiTheme="majorEastAsia"/>
          <w:b/>
          <w:sz w:val="22"/>
          <w:u w:val="single"/>
        </w:rPr>
        <w:t>）</w:t>
      </w:r>
      <w:r w:rsidRPr="008B5412">
        <w:rPr>
          <w:rFonts w:asciiTheme="majorEastAsia" w:eastAsiaTheme="majorEastAsia" w:hAnsiTheme="majorEastAsia" w:hint="eastAsia"/>
          <w:b/>
          <w:sz w:val="22"/>
        </w:rPr>
        <w:t>に</w:t>
      </w:r>
      <w:r w:rsidRPr="008B5412">
        <w:rPr>
          <w:rFonts w:asciiTheme="majorEastAsia" w:eastAsiaTheme="majorEastAsia" w:hAnsiTheme="majorEastAsia"/>
          <w:b/>
          <w:sz w:val="22"/>
        </w:rPr>
        <w:t>当てはまる分野</w:t>
      </w:r>
      <w:r w:rsidRPr="008B5412">
        <w:rPr>
          <w:rFonts w:asciiTheme="majorEastAsia" w:eastAsiaTheme="majorEastAsia" w:hAnsiTheme="majorEastAsia" w:hint="eastAsia"/>
          <w:b/>
          <w:sz w:val="22"/>
        </w:rPr>
        <w:t>を</w:t>
      </w:r>
      <w:r w:rsidRPr="008B5412">
        <w:rPr>
          <w:rFonts w:asciiTheme="majorEastAsia" w:eastAsiaTheme="majorEastAsia" w:hAnsiTheme="majorEastAsia"/>
          <w:b/>
          <w:sz w:val="22"/>
        </w:rPr>
        <w:t>教えてください。</w:t>
      </w:r>
    </w:p>
    <w:p w14:paraId="7FBE3F75" w14:textId="1569101B" w:rsidR="00E1728F" w:rsidRPr="008B5412" w:rsidRDefault="00E1728F" w:rsidP="00E363AC">
      <w:pPr>
        <w:ind w:firstLineChars="200" w:firstLine="442"/>
        <w:rPr>
          <w:rFonts w:asciiTheme="majorEastAsia" w:eastAsiaTheme="majorEastAsia" w:hAnsiTheme="majorEastAsia"/>
          <w:b/>
          <w:sz w:val="22"/>
        </w:rPr>
      </w:pPr>
      <w:r w:rsidRPr="008B5412">
        <w:rPr>
          <w:rFonts w:asciiTheme="majorEastAsia" w:eastAsiaTheme="majorEastAsia" w:hAnsiTheme="majorEastAsia" w:hint="eastAsia"/>
          <w:b/>
          <w:sz w:val="22"/>
        </w:rPr>
        <w:t>（複数選択可）</w:t>
      </w:r>
    </w:p>
    <w:p w14:paraId="4BE830DD" w14:textId="2D1E35AF" w:rsidR="00B80E23" w:rsidRDefault="00E1728F" w:rsidP="00E1728F">
      <w:pPr>
        <w:pStyle w:val="a3"/>
        <w:ind w:leftChars="0" w:left="420"/>
        <w:rPr>
          <w:rFonts w:asciiTheme="majorEastAsia" w:eastAsiaTheme="majorEastAsia" w:hAnsiTheme="majorEastAsia"/>
          <w:sz w:val="22"/>
        </w:rPr>
      </w:pPr>
      <w:r w:rsidRPr="008B5412">
        <w:rPr>
          <w:rFonts w:asciiTheme="majorEastAsia" w:eastAsiaTheme="majorEastAsia" w:hAnsiTheme="majorEastAsia" w:hint="eastAsia"/>
          <w:sz w:val="22"/>
        </w:rPr>
        <w:t>１</w:t>
      </w:r>
      <w:r w:rsidRPr="008B5412">
        <w:rPr>
          <w:rFonts w:asciiTheme="majorEastAsia" w:eastAsiaTheme="majorEastAsia" w:hAnsiTheme="majorEastAsia"/>
          <w:sz w:val="22"/>
        </w:rPr>
        <w:t>．</w:t>
      </w:r>
      <w:r w:rsidRPr="008B5412">
        <w:rPr>
          <w:rFonts w:asciiTheme="majorEastAsia" w:eastAsiaTheme="majorEastAsia" w:hAnsiTheme="majorEastAsia" w:hint="eastAsia"/>
          <w:sz w:val="22"/>
        </w:rPr>
        <w:t>福祉</w:t>
      </w:r>
      <w:r w:rsidRPr="008B5412">
        <w:rPr>
          <w:rFonts w:asciiTheme="majorEastAsia" w:eastAsiaTheme="majorEastAsia" w:hAnsiTheme="majorEastAsia"/>
          <w:sz w:val="22"/>
        </w:rPr>
        <w:t xml:space="preserve">　</w:t>
      </w:r>
      <w:r w:rsidR="00814F59">
        <w:rPr>
          <w:rFonts w:asciiTheme="majorEastAsia" w:eastAsiaTheme="majorEastAsia" w:hAnsiTheme="majorEastAsia" w:hint="eastAsia"/>
          <w:sz w:val="22"/>
          <w:bdr w:val="single" w:sz="4" w:space="0" w:color="auto"/>
        </w:rPr>
        <w:t>９</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 xml:space="preserve">２．子育て　</w:t>
      </w:r>
      <w:r w:rsidR="00814F59">
        <w:rPr>
          <w:rFonts w:asciiTheme="majorEastAsia" w:eastAsiaTheme="majorEastAsia" w:hAnsiTheme="majorEastAsia" w:hint="eastAsia"/>
          <w:sz w:val="22"/>
          <w:bdr w:val="single" w:sz="4" w:space="0" w:color="auto"/>
        </w:rPr>
        <w:t>３６</w:t>
      </w:r>
      <w:r w:rsidRPr="008B5412">
        <w:rPr>
          <w:rFonts w:asciiTheme="majorEastAsia" w:eastAsiaTheme="majorEastAsia" w:hAnsiTheme="majorEastAsia"/>
          <w:sz w:val="22"/>
        </w:rPr>
        <w:t xml:space="preserve">　</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３．教育</w:t>
      </w:r>
      <w:r w:rsidRPr="008B5412">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３６</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４．防災</w:t>
      </w:r>
      <w:r w:rsidRPr="008B5412">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２５</w:t>
      </w:r>
      <w:r w:rsidRPr="008B5412">
        <w:rPr>
          <w:rFonts w:asciiTheme="majorEastAsia" w:eastAsiaTheme="majorEastAsia" w:hAnsiTheme="majorEastAsia"/>
          <w:sz w:val="22"/>
        </w:rPr>
        <w:t xml:space="preserve">　</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５．</w:t>
      </w:r>
      <w:r w:rsidRPr="008B5412">
        <w:rPr>
          <w:rFonts w:asciiTheme="majorEastAsia" w:eastAsiaTheme="majorEastAsia" w:hAnsiTheme="majorEastAsia" w:hint="eastAsia"/>
          <w:sz w:val="22"/>
        </w:rPr>
        <w:t>防犯</w:t>
      </w:r>
      <w:r w:rsidRPr="008B5412">
        <w:rPr>
          <w:rFonts w:asciiTheme="majorEastAsia" w:eastAsiaTheme="majorEastAsia" w:hAnsiTheme="majorEastAsia"/>
          <w:sz w:val="22"/>
        </w:rPr>
        <w:t xml:space="preserve">　</w:t>
      </w:r>
      <w:r w:rsidR="00814F59">
        <w:rPr>
          <w:rFonts w:asciiTheme="majorEastAsia" w:eastAsiaTheme="majorEastAsia" w:hAnsiTheme="majorEastAsia" w:hint="eastAsia"/>
          <w:sz w:val="22"/>
          <w:bdr w:val="single" w:sz="4" w:space="0" w:color="auto"/>
        </w:rPr>
        <w:t>３１</w:t>
      </w:r>
    </w:p>
    <w:p w14:paraId="1A272808" w14:textId="33F4D6BD" w:rsidR="00B80E23" w:rsidRPr="00B80E23" w:rsidRDefault="00E1728F" w:rsidP="00B80E23">
      <w:pPr>
        <w:pStyle w:val="a3"/>
        <w:ind w:leftChars="0" w:left="420"/>
        <w:rPr>
          <w:rFonts w:asciiTheme="majorEastAsia" w:eastAsiaTheme="majorEastAsia" w:hAnsiTheme="majorEastAsia"/>
          <w:sz w:val="22"/>
        </w:rPr>
      </w:pPr>
      <w:r w:rsidRPr="008B5412">
        <w:rPr>
          <w:rFonts w:asciiTheme="majorEastAsia" w:eastAsiaTheme="majorEastAsia" w:hAnsiTheme="majorEastAsia"/>
          <w:sz w:val="22"/>
        </w:rPr>
        <w:t>６</w:t>
      </w:r>
      <w:r w:rsidRPr="008B5412">
        <w:rPr>
          <w:rFonts w:asciiTheme="majorEastAsia" w:eastAsiaTheme="majorEastAsia" w:hAnsiTheme="majorEastAsia" w:hint="eastAsia"/>
          <w:sz w:val="22"/>
        </w:rPr>
        <w:t>．自然</w:t>
      </w:r>
      <w:r w:rsidRPr="008B5412">
        <w:rPr>
          <w:rFonts w:asciiTheme="majorEastAsia" w:eastAsiaTheme="majorEastAsia" w:hAnsiTheme="majorEastAsia"/>
          <w:sz w:val="22"/>
        </w:rPr>
        <w:t>環境</w:t>
      </w:r>
      <w:r w:rsidR="00B80E23">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５１</w:t>
      </w:r>
      <w:r w:rsidR="00B80E23">
        <w:rPr>
          <w:rFonts w:asciiTheme="majorEastAsia" w:eastAsiaTheme="majorEastAsia" w:hAnsiTheme="majorEastAsia" w:hint="eastAsia"/>
          <w:sz w:val="22"/>
        </w:rPr>
        <w:t xml:space="preserve">　</w:t>
      </w:r>
      <w:r w:rsidRPr="00B80E23">
        <w:rPr>
          <w:rFonts w:asciiTheme="majorEastAsia" w:eastAsiaTheme="majorEastAsia" w:hAnsiTheme="majorEastAsia"/>
          <w:sz w:val="22"/>
        </w:rPr>
        <w:t>７．</w:t>
      </w:r>
      <w:r w:rsidRPr="00B80E23">
        <w:rPr>
          <w:rFonts w:asciiTheme="majorEastAsia" w:eastAsiaTheme="majorEastAsia" w:hAnsiTheme="majorEastAsia" w:hint="eastAsia"/>
          <w:sz w:val="22"/>
        </w:rPr>
        <w:t xml:space="preserve">まちづくり　</w:t>
      </w:r>
      <w:r w:rsidR="00814F59">
        <w:rPr>
          <w:rFonts w:asciiTheme="majorEastAsia" w:eastAsiaTheme="majorEastAsia" w:hAnsiTheme="majorEastAsia" w:hint="eastAsia"/>
          <w:sz w:val="22"/>
          <w:bdr w:val="single" w:sz="4" w:space="0" w:color="auto"/>
        </w:rPr>
        <w:t>１８</w:t>
      </w:r>
      <w:r w:rsidRPr="00B80E23">
        <w:rPr>
          <w:rFonts w:asciiTheme="majorEastAsia" w:eastAsiaTheme="majorEastAsia" w:hAnsiTheme="majorEastAsia" w:hint="eastAsia"/>
          <w:sz w:val="22"/>
        </w:rPr>
        <w:t xml:space="preserve">　</w:t>
      </w:r>
      <w:r w:rsidRPr="00B80E23">
        <w:rPr>
          <w:rFonts w:asciiTheme="majorEastAsia" w:eastAsiaTheme="majorEastAsia" w:hAnsiTheme="majorEastAsia"/>
          <w:sz w:val="22"/>
        </w:rPr>
        <w:t>８．</w:t>
      </w:r>
      <w:r w:rsidRPr="00B80E23">
        <w:rPr>
          <w:rFonts w:asciiTheme="majorEastAsia" w:eastAsiaTheme="majorEastAsia" w:hAnsiTheme="majorEastAsia" w:hint="eastAsia"/>
          <w:sz w:val="22"/>
        </w:rPr>
        <w:t>住民や</w:t>
      </w:r>
      <w:r w:rsidRPr="00B80E23">
        <w:rPr>
          <w:rFonts w:asciiTheme="majorEastAsia" w:eastAsiaTheme="majorEastAsia" w:hAnsiTheme="majorEastAsia"/>
          <w:sz w:val="22"/>
        </w:rPr>
        <w:t>団体同士のつながり</w:t>
      </w:r>
      <w:r w:rsidRPr="00B80E23">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３６</w:t>
      </w:r>
      <w:r w:rsidRPr="00B80E23">
        <w:rPr>
          <w:rFonts w:asciiTheme="majorEastAsia" w:eastAsiaTheme="majorEastAsia" w:hAnsiTheme="majorEastAsia"/>
          <w:sz w:val="22"/>
        </w:rPr>
        <w:t xml:space="preserve">　</w:t>
      </w:r>
    </w:p>
    <w:p w14:paraId="3ECAB681" w14:textId="1B773BA1" w:rsidR="00E1728F" w:rsidRDefault="00E1728F" w:rsidP="00E1728F">
      <w:pPr>
        <w:pStyle w:val="a3"/>
        <w:ind w:leftChars="0" w:left="420"/>
        <w:rPr>
          <w:rFonts w:asciiTheme="majorEastAsia" w:eastAsiaTheme="majorEastAsia" w:hAnsiTheme="majorEastAsia"/>
          <w:sz w:val="22"/>
        </w:rPr>
      </w:pPr>
      <w:r w:rsidRPr="008B5412">
        <w:rPr>
          <w:rFonts w:asciiTheme="majorEastAsia" w:eastAsiaTheme="majorEastAsia" w:hAnsiTheme="majorEastAsia"/>
          <w:sz w:val="22"/>
        </w:rPr>
        <w:t>９．その他</w:t>
      </w:r>
      <w:r w:rsidR="002038C4">
        <w:rPr>
          <w:rFonts w:asciiTheme="majorEastAsia" w:eastAsiaTheme="majorEastAsia" w:hAnsiTheme="majorEastAsia" w:hint="eastAsia"/>
          <w:sz w:val="22"/>
        </w:rPr>
        <w:t xml:space="preserve">　　　</w:t>
      </w:r>
      <w:r w:rsidR="002038C4" w:rsidRPr="002038C4">
        <w:rPr>
          <w:rFonts w:asciiTheme="majorEastAsia" w:eastAsiaTheme="majorEastAsia" w:hAnsiTheme="majorEastAsia" w:hint="eastAsia"/>
          <w:sz w:val="22"/>
          <w:bdr w:val="single" w:sz="4" w:space="0" w:color="auto"/>
        </w:rPr>
        <w:t>７</w:t>
      </w:r>
    </w:p>
    <w:p w14:paraId="021DCD6E" w14:textId="45430CFD" w:rsidR="00AA7B62" w:rsidRDefault="00AA7B62" w:rsidP="00AA7B62">
      <w:pPr>
        <w:pStyle w:val="a3"/>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交通の便利さ、買い物の便利など立地</w:t>
      </w:r>
      <w:r w:rsidR="002D2B77">
        <w:rPr>
          <w:rFonts w:asciiTheme="majorEastAsia" w:eastAsiaTheme="majorEastAsia" w:hAnsiTheme="majorEastAsia" w:hint="eastAsia"/>
          <w:sz w:val="22"/>
        </w:rPr>
        <w:t>、病院、スーパーが近い（複数）</w:t>
      </w:r>
    </w:p>
    <w:p w14:paraId="10BC65E0" w14:textId="2876DC7B" w:rsidR="00584701" w:rsidRDefault="00584701" w:rsidP="00AA7B62">
      <w:pPr>
        <w:pStyle w:val="a3"/>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新田南夏祭り</w:t>
      </w:r>
      <w:r w:rsidR="006B1678">
        <w:rPr>
          <w:rFonts w:asciiTheme="majorEastAsia" w:eastAsiaTheme="majorEastAsia" w:hAnsiTheme="majorEastAsia" w:hint="eastAsia"/>
          <w:sz w:val="22"/>
        </w:rPr>
        <w:t>（複数）</w:t>
      </w:r>
    </w:p>
    <w:p w14:paraId="14CF0E32" w14:textId="0703C0F4" w:rsidR="00B80E23" w:rsidRPr="00AA7B62" w:rsidRDefault="005B07BA" w:rsidP="00E1728F">
      <w:pPr>
        <w:pStyle w:val="a3"/>
        <w:ind w:leftChars="0" w:left="420"/>
        <w:rPr>
          <w:rFonts w:asciiTheme="majorEastAsia" w:eastAsiaTheme="majorEastAsia" w:hAnsiTheme="majorEastAsia"/>
          <w:sz w:val="22"/>
        </w:rPr>
      </w:pPr>
      <w:r>
        <w:rPr>
          <w:noProof/>
        </w:rPr>
        <w:drawing>
          <wp:inline distT="0" distB="0" distL="0" distR="0" wp14:anchorId="360DF26F" wp14:editId="6AFEAAB9">
            <wp:extent cx="6120130" cy="2756535"/>
            <wp:effectExtent l="0" t="0" r="13970" b="5715"/>
            <wp:docPr id="4" name="グラフ 4">
              <a:extLst xmlns:a="http://schemas.openxmlformats.org/drawingml/2006/main">
                <a:ext uri="{FF2B5EF4-FFF2-40B4-BE49-F238E27FC236}">
                  <a16:creationId xmlns:a16="http://schemas.microsoft.com/office/drawing/2014/main" id="{82BCCE78-6421-444C-AE45-FBD869FA3F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D983B1" w14:textId="77777777" w:rsidR="00E363AC" w:rsidRDefault="00E1728F" w:rsidP="00E1728F">
      <w:pPr>
        <w:rPr>
          <w:rFonts w:asciiTheme="majorEastAsia" w:eastAsiaTheme="majorEastAsia" w:hAnsiTheme="majorEastAsia"/>
          <w:b/>
          <w:sz w:val="22"/>
        </w:rPr>
      </w:pPr>
      <w:r w:rsidRPr="008B5412">
        <w:rPr>
          <w:rFonts w:asciiTheme="majorEastAsia" w:eastAsiaTheme="majorEastAsia" w:hAnsiTheme="majorEastAsia" w:hint="eastAsia"/>
          <w:b/>
          <w:sz w:val="22"/>
        </w:rPr>
        <w:lastRenderedPageBreak/>
        <w:t>問</w:t>
      </w:r>
      <w:r w:rsidR="008D28D9">
        <w:rPr>
          <w:rFonts w:asciiTheme="majorEastAsia" w:eastAsiaTheme="majorEastAsia" w:hAnsiTheme="majorEastAsia" w:hint="eastAsia"/>
          <w:b/>
          <w:sz w:val="22"/>
        </w:rPr>
        <w:t>３</w:t>
      </w:r>
      <w:r w:rsidRPr="008B5412">
        <w:rPr>
          <w:rFonts w:asciiTheme="majorEastAsia" w:eastAsiaTheme="majorEastAsia" w:hAnsiTheme="majorEastAsia"/>
          <w:b/>
          <w:sz w:val="22"/>
        </w:rPr>
        <w:t>．あなたが日頃感じている</w:t>
      </w:r>
      <w:r w:rsidR="008332CA" w:rsidRPr="008B5412">
        <w:rPr>
          <w:rFonts w:asciiTheme="majorEastAsia" w:eastAsiaTheme="majorEastAsia" w:hAnsiTheme="majorEastAsia" w:hint="eastAsia"/>
          <w:b/>
          <w:sz w:val="22"/>
        </w:rPr>
        <w:t>新田南</w:t>
      </w:r>
      <w:r w:rsidRPr="008B5412">
        <w:rPr>
          <w:rFonts w:asciiTheme="majorEastAsia" w:eastAsiaTheme="majorEastAsia" w:hAnsiTheme="majorEastAsia" w:hint="eastAsia"/>
          <w:b/>
          <w:sz w:val="22"/>
        </w:rPr>
        <w:t>校区の</w:t>
      </w:r>
      <w:r w:rsidRPr="008B5412">
        <w:rPr>
          <w:rFonts w:asciiTheme="majorEastAsia" w:eastAsiaTheme="majorEastAsia" w:hAnsiTheme="majorEastAsia"/>
          <w:b/>
          <w:sz w:val="22"/>
          <w:u w:val="single"/>
        </w:rPr>
        <w:t>弱み（</w:t>
      </w:r>
      <w:r w:rsidRPr="008B5412">
        <w:rPr>
          <w:rFonts w:asciiTheme="majorEastAsia" w:eastAsiaTheme="majorEastAsia" w:hAnsiTheme="majorEastAsia" w:hint="eastAsia"/>
          <w:b/>
          <w:sz w:val="22"/>
          <w:u w:val="single"/>
        </w:rPr>
        <w:t>課題</w:t>
      </w:r>
      <w:r w:rsidRPr="008B5412">
        <w:rPr>
          <w:rFonts w:asciiTheme="majorEastAsia" w:eastAsiaTheme="majorEastAsia" w:hAnsiTheme="majorEastAsia"/>
          <w:b/>
          <w:sz w:val="22"/>
          <w:u w:val="single"/>
        </w:rPr>
        <w:t>）</w:t>
      </w:r>
      <w:r w:rsidRPr="008B5412">
        <w:rPr>
          <w:rFonts w:asciiTheme="majorEastAsia" w:eastAsiaTheme="majorEastAsia" w:hAnsiTheme="majorEastAsia" w:hint="eastAsia"/>
          <w:b/>
          <w:sz w:val="22"/>
        </w:rPr>
        <w:t>に</w:t>
      </w:r>
      <w:r w:rsidRPr="008B5412">
        <w:rPr>
          <w:rFonts w:asciiTheme="majorEastAsia" w:eastAsiaTheme="majorEastAsia" w:hAnsiTheme="majorEastAsia"/>
          <w:b/>
          <w:sz w:val="22"/>
        </w:rPr>
        <w:t>当てはまる分野を教えてください。</w:t>
      </w:r>
    </w:p>
    <w:p w14:paraId="01C84E21" w14:textId="3E1F4652" w:rsidR="00E1728F" w:rsidRPr="008B5412" w:rsidRDefault="00E1728F" w:rsidP="00E363AC">
      <w:pPr>
        <w:ind w:firstLineChars="200" w:firstLine="442"/>
        <w:rPr>
          <w:rFonts w:asciiTheme="majorEastAsia" w:eastAsiaTheme="majorEastAsia" w:hAnsiTheme="majorEastAsia"/>
          <w:b/>
          <w:sz w:val="22"/>
        </w:rPr>
      </w:pPr>
      <w:r w:rsidRPr="008B5412">
        <w:rPr>
          <w:rFonts w:asciiTheme="majorEastAsia" w:eastAsiaTheme="majorEastAsia" w:hAnsiTheme="majorEastAsia"/>
          <w:b/>
          <w:sz w:val="22"/>
        </w:rPr>
        <w:t>（</w:t>
      </w:r>
      <w:r w:rsidRPr="008B5412">
        <w:rPr>
          <w:rFonts w:asciiTheme="majorEastAsia" w:eastAsiaTheme="majorEastAsia" w:hAnsiTheme="majorEastAsia" w:hint="eastAsia"/>
          <w:b/>
          <w:sz w:val="22"/>
        </w:rPr>
        <w:t>複数選択</w:t>
      </w:r>
      <w:r w:rsidRPr="008B5412">
        <w:rPr>
          <w:rFonts w:asciiTheme="majorEastAsia" w:eastAsiaTheme="majorEastAsia" w:hAnsiTheme="majorEastAsia"/>
          <w:b/>
          <w:sz w:val="22"/>
        </w:rPr>
        <w:t>可）</w:t>
      </w:r>
    </w:p>
    <w:p w14:paraId="64FCF9AD" w14:textId="2A98301F" w:rsidR="00A61385" w:rsidRDefault="00E1728F" w:rsidP="00E1728F">
      <w:pPr>
        <w:pStyle w:val="a3"/>
        <w:ind w:leftChars="0" w:left="420"/>
        <w:rPr>
          <w:rFonts w:asciiTheme="majorEastAsia" w:eastAsiaTheme="majorEastAsia" w:hAnsiTheme="majorEastAsia"/>
          <w:sz w:val="22"/>
        </w:rPr>
      </w:pPr>
      <w:r w:rsidRPr="008B5412">
        <w:rPr>
          <w:rFonts w:asciiTheme="majorEastAsia" w:eastAsiaTheme="majorEastAsia" w:hAnsiTheme="majorEastAsia" w:hint="eastAsia"/>
          <w:sz w:val="22"/>
        </w:rPr>
        <w:t>１</w:t>
      </w:r>
      <w:r w:rsidRPr="008B5412">
        <w:rPr>
          <w:rFonts w:asciiTheme="majorEastAsia" w:eastAsiaTheme="majorEastAsia" w:hAnsiTheme="majorEastAsia"/>
          <w:sz w:val="22"/>
        </w:rPr>
        <w:t>．</w:t>
      </w:r>
      <w:r w:rsidRPr="008B5412">
        <w:rPr>
          <w:rFonts w:asciiTheme="majorEastAsia" w:eastAsiaTheme="majorEastAsia" w:hAnsiTheme="majorEastAsia" w:hint="eastAsia"/>
          <w:sz w:val="22"/>
        </w:rPr>
        <w:t>福祉</w:t>
      </w:r>
      <w:r w:rsidRPr="008B5412">
        <w:rPr>
          <w:rFonts w:asciiTheme="majorEastAsia" w:eastAsiaTheme="majorEastAsia" w:hAnsiTheme="majorEastAsia"/>
          <w:sz w:val="22"/>
        </w:rPr>
        <w:t xml:space="preserve">　　</w:t>
      </w:r>
      <w:r w:rsidR="00814F59">
        <w:rPr>
          <w:rFonts w:asciiTheme="majorEastAsia" w:eastAsiaTheme="majorEastAsia" w:hAnsiTheme="majorEastAsia" w:hint="eastAsia"/>
          <w:sz w:val="22"/>
          <w:bdr w:val="single" w:sz="4" w:space="0" w:color="auto"/>
        </w:rPr>
        <w:t>３５</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 xml:space="preserve">２．子育て　</w:t>
      </w:r>
      <w:r w:rsidR="00814F59">
        <w:rPr>
          <w:rFonts w:asciiTheme="majorEastAsia" w:eastAsiaTheme="majorEastAsia" w:hAnsiTheme="majorEastAsia" w:hint="eastAsia"/>
          <w:sz w:val="22"/>
          <w:bdr w:val="single" w:sz="4" w:space="0" w:color="auto"/>
        </w:rPr>
        <w:t>１４</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３．教育</w:t>
      </w:r>
      <w:r w:rsidRPr="008B5412">
        <w:rPr>
          <w:rFonts w:asciiTheme="majorEastAsia" w:eastAsiaTheme="majorEastAsia" w:hAnsiTheme="majorEastAsia" w:hint="eastAsia"/>
          <w:sz w:val="22"/>
        </w:rPr>
        <w:t xml:space="preserve">　</w:t>
      </w:r>
      <w:r w:rsidRPr="008B5412">
        <w:rPr>
          <w:rFonts w:asciiTheme="majorEastAsia" w:eastAsiaTheme="majorEastAsia" w:hAnsiTheme="majorEastAsia"/>
          <w:sz w:val="22"/>
        </w:rPr>
        <w:t xml:space="preserve">　</w:t>
      </w:r>
      <w:r w:rsidR="00814F59">
        <w:rPr>
          <w:rFonts w:asciiTheme="majorEastAsia" w:eastAsiaTheme="majorEastAsia" w:hAnsiTheme="majorEastAsia" w:hint="eastAsia"/>
          <w:sz w:val="22"/>
          <w:bdr w:val="single" w:sz="4" w:space="0" w:color="auto"/>
        </w:rPr>
        <w:t>１８</w:t>
      </w:r>
      <w:r w:rsidR="00B80E23">
        <w:rPr>
          <w:rFonts w:asciiTheme="majorEastAsia" w:eastAsiaTheme="majorEastAsia" w:hAnsiTheme="majorEastAsia" w:hint="eastAsia"/>
          <w:sz w:val="22"/>
        </w:rPr>
        <w:t xml:space="preserve">　</w:t>
      </w:r>
      <w:r w:rsidRPr="008B5412">
        <w:rPr>
          <w:rFonts w:asciiTheme="majorEastAsia" w:eastAsiaTheme="majorEastAsia" w:hAnsiTheme="majorEastAsia"/>
          <w:sz w:val="22"/>
        </w:rPr>
        <w:t>４．防災</w:t>
      </w:r>
      <w:r w:rsidRPr="008B5412">
        <w:rPr>
          <w:rFonts w:asciiTheme="majorEastAsia" w:eastAsiaTheme="majorEastAsia" w:hAnsiTheme="majorEastAsia" w:hint="eastAsia"/>
          <w:sz w:val="22"/>
        </w:rPr>
        <w:t xml:space="preserve">　</w:t>
      </w:r>
      <w:r w:rsidRPr="008B5412">
        <w:rPr>
          <w:rFonts w:asciiTheme="majorEastAsia" w:eastAsiaTheme="majorEastAsia" w:hAnsiTheme="majorEastAsia"/>
          <w:sz w:val="22"/>
        </w:rPr>
        <w:t xml:space="preserve">　</w:t>
      </w:r>
      <w:r w:rsidR="00814F59">
        <w:rPr>
          <w:rFonts w:asciiTheme="majorEastAsia" w:eastAsiaTheme="majorEastAsia" w:hAnsiTheme="majorEastAsia" w:hint="eastAsia"/>
          <w:sz w:val="22"/>
          <w:bdr w:val="single" w:sz="4" w:space="0" w:color="auto"/>
        </w:rPr>
        <w:t>２８</w:t>
      </w:r>
      <w:r w:rsidR="00B80E23">
        <w:rPr>
          <w:rFonts w:asciiTheme="majorEastAsia" w:eastAsiaTheme="majorEastAsia" w:hAnsiTheme="majorEastAsia" w:hint="eastAsia"/>
          <w:sz w:val="22"/>
        </w:rPr>
        <w:t xml:space="preserve">　　</w:t>
      </w:r>
    </w:p>
    <w:p w14:paraId="5A2F571E" w14:textId="48D3DF17" w:rsidR="00A61385" w:rsidRDefault="00E1728F" w:rsidP="00A61385">
      <w:pPr>
        <w:pStyle w:val="a3"/>
        <w:ind w:leftChars="0" w:left="420"/>
        <w:rPr>
          <w:rFonts w:asciiTheme="majorEastAsia" w:eastAsiaTheme="majorEastAsia" w:hAnsiTheme="majorEastAsia"/>
          <w:sz w:val="22"/>
        </w:rPr>
      </w:pPr>
      <w:r w:rsidRPr="008B5412">
        <w:rPr>
          <w:rFonts w:asciiTheme="majorEastAsia" w:eastAsiaTheme="majorEastAsia" w:hAnsiTheme="majorEastAsia"/>
          <w:sz w:val="22"/>
        </w:rPr>
        <w:t>５．</w:t>
      </w:r>
      <w:r w:rsidRPr="008B5412">
        <w:rPr>
          <w:rFonts w:asciiTheme="majorEastAsia" w:eastAsiaTheme="majorEastAsia" w:hAnsiTheme="majorEastAsia" w:hint="eastAsia"/>
          <w:sz w:val="22"/>
        </w:rPr>
        <w:t>防犯</w:t>
      </w:r>
      <w:r w:rsidRPr="008B5412">
        <w:rPr>
          <w:rFonts w:asciiTheme="majorEastAsia" w:eastAsiaTheme="majorEastAsia" w:hAnsiTheme="majorEastAsia"/>
          <w:sz w:val="22"/>
        </w:rPr>
        <w:t xml:space="preserve">　　</w:t>
      </w:r>
      <w:r w:rsidR="00814F59">
        <w:rPr>
          <w:rFonts w:asciiTheme="majorEastAsia" w:eastAsiaTheme="majorEastAsia" w:hAnsiTheme="majorEastAsia" w:hint="eastAsia"/>
          <w:sz w:val="22"/>
          <w:bdr w:val="single" w:sz="4" w:space="0" w:color="auto"/>
        </w:rPr>
        <w:t>４０</w:t>
      </w:r>
      <w:r w:rsidR="00A61385" w:rsidRPr="00A61385">
        <w:rPr>
          <w:rFonts w:asciiTheme="majorEastAsia" w:eastAsiaTheme="majorEastAsia" w:hAnsiTheme="majorEastAsia" w:hint="eastAsia"/>
          <w:sz w:val="22"/>
        </w:rPr>
        <w:t xml:space="preserve">  </w:t>
      </w:r>
      <w:r w:rsidR="00A61385">
        <w:rPr>
          <w:rFonts w:asciiTheme="majorEastAsia" w:eastAsiaTheme="majorEastAsia" w:hAnsiTheme="majorEastAsia" w:hint="eastAsia"/>
          <w:sz w:val="22"/>
        </w:rPr>
        <w:t xml:space="preserve"> </w:t>
      </w:r>
      <w:r w:rsidR="00A61385" w:rsidRPr="00A61385">
        <w:rPr>
          <w:rFonts w:asciiTheme="majorEastAsia" w:eastAsiaTheme="majorEastAsia" w:hAnsiTheme="majorEastAsia" w:hint="eastAsia"/>
          <w:sz w:val="22"/>
        </w:rPr>
        <w:t xml:space="preserve">  </w:t>
      </w:r>
      <w:r w:rsidRPr="00A61385">
        <w:rPr>
          <w:rFonts w:asciiTheme="majorEastAsia" w:eastAsiaTheme="majorEastAsia" w:hAnsiTheme="majorEastAsia"/>
          <w:sz w:val="22"/>
        </w:rPr>
        <w:t>６</w:t>
      </w:r>
      <w:r w:rsidRPr="00A61385">
        <w:rPr>
          <w:rFonts w:asciiTheme="majorEastAsia" w:eastAsiaTheme="majorEastAsia" w:hAnsiTheme="majorEastAsia" w:hint="eastAsia"/>
          <w:sz w:val="22"/>
        </w:rPr>
        <w:t>．自然</w:t>
      </w:r>
      <w:r w:rsidRPr="00A61385">
        <w:rPr>
          <w:rFonts w:asciiTheme="majorEastAsia" w:eastAsiaTheme="majorEastAsia" w:hAnsiTheme="majorEastAsia"/>
          <w:sz w:val="22"/>
        </w:rPr>
        <w:t>環境</w:t>
      </w:r>
      <w:r w:rsidR="00B80E23" w:rsidRPr="00A61385">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３５</w:t>
      </w:r>
      <w:r w:rsidR="00B80E23" w:rsidRPr="00A61385">
        <w:rPr>
          <w:rFonts w:asciiTheme="majorEastAsia" w:eastAsiaTheme="majorEastAsia" w:hAnsiTheme="majorEastAsia" w:hint="eastAsia"/>
          <w:sz w:val="22"/>
        </w:rPr>
        <w:t xml:space="preserve">　</w:t>
      </w:r>
      <w:r w:rsidRPr="00A61385">
        <w:rPr>
          <w:rFonts w:asciiTheme="majorEastAsia" w:eastAsiaTheme="majorEastAsia" w:hAnsiTheme="majorEastAsia"/>
          <w:sz w:val="22"/>
        </w:rPr>
        <w:t>７．</w:t>
      </w:r>
      <w:r w:rsidRPr="00A61385">
        <w:rPr>
          <w:rFonts w:asciiTheme="majorEastAsia" w:eastAsiaTheme="majorEastAsia" w:hAnsiTheme="majorEastAsia" w:hint="eastAsia"/>
          <w:sz w:val="22"/>
        </w:rPr>
        <w:t xml:space="preserve">まちづくり　</w:t>
      </w:r>
      <w:r w:rsidR="00814F59">
        <w:rPr>
          <w:rFonts w:asciiTheme="majorEastAsia" w:eastAsiaTheme="majorEastAsia" w:hAnsiTheme="majorEastAsia" w:hint="eastAsia"/>
          <w:sz w:val="22"/>
          <w:bdr w:val="single" w:sz="4" w:space="0" w:color="auto"/>
        </w:rPr>
        <w:t>２８</w:t>
      </w:r>
      <w:r w:rsidRPr="00A61385">
        <w:rPr>
          <w:rFonts w:asciiTheme="majorEastAsia" w:eastAsiaTheme="majorEastAsia" w:hAnsiTheme="majorEastAsia"/>
          <w:sz w:val="22"/>
        </w:rPr>
        <w:t xml:space="preserve">　</w:t>
      </w:r>
    </w:p>
    <w:p w14:paraId="1E2B6021" w14:textId="74FE50F4" w:rsidR="00B80E23" w:rsidRPr="00A61385" w:rsidRDefault="00E1728F" w:rsidP="00A61385">
      <w:pPr>
        <w:pStyle w:val="a3"/>
        <w:ind w:leftChars="0" w:left="420"/>
        <w:rPr>
          <w:rFonts w:asciiTheme="majorEastAsia" w:eastAsiaTheme="majorEastAsia" w:hAnsiTheme="majorEastAsia"/>
          <w:sz w:val="22"/>
          <w:bdr w:val="single" w:sz="4" w:space="0" w:color="auto"/>
        </w:rPr>
      </w:pPr>
      <w:r w:rsidRPr="00A61385">
        <w:rPr>
          <w:rFonts w:asciiTheme="majorEastAsia" w:eastAsiaTheme="majorEastAsia" w:hAnsiTheme="majorEastAsia"/>
          <w:sz w:val="22"/>
        </w:rPr>
        <w:t>８．</w:t>
      </w:r>
      <w:r w:rsidRPr="00A61385">
        <w:rPr>
          <w:rFonts w:asciiTheme="majorEastAsia" w:eastAsiaTheme="majorEastAsia" w:hAnsiTheme="majorEastAsia" w:hint="eastAsia"/>
          <w:sz w:val="22"/>
        </w:rPr>
        <w:t>住民や</w:t>
      </w:r>
      <w:r w:rsidRPr="00A61385">
        <w:rPr>
          <w:rFonts w:asciiTheme="majorEastAsia" w:eastAsiaTheme="majorEastAsia" w:hAnsiTheme="majorEastAsia"/>
          <w:sz w:val="22"/>
        </w:rPr>
        <w:t xml:space="preserve">団体同士のつながり　　</w:t>
      </w:r>
      <w:r w:rsidR="00814F59">
        <w:rPr>
          <w:rFonts w:asciiTheme="majorEastAsia" w:eastAsiaTheme="majorEastAsia" w:hAnsiTheme="majorEastAsia" w:hint="eastAsia"/>
          <w:sz w:val="22"/>
          <w:bdr w:val="single" w:sz="4" w:space="0" w:color="auto"/>
        </w:rPr>
        <w:t>５９</w:t>
      </w:r>
    </w:p>
    <w:p w14:paraId="0A3F8621" w14:textId="1DF16363" w:rsidR="00E1728F" w:rsidRDefault="00E1728F" w:rsidP="00B80E23">
      <w:pPr>
        <w:pStyle w:val="a3"/>
        <w:ind w:leftChars="0" w:left="420"/>
        <w:rPr>
          <w:rFonts w:asciiTheme="majorEastAsia" w:eastAsiaTheme="majorEastAsia" w:hAnsiTheme="majorEastAsia"/>
          <w:sz w:val="22"/>
        </w:rPr>
      </w:pPr>
      <w:r w:rsidRPr="00B80E23">
        <w:rPr>
          <w:rFonts w:asciiTheme="majorEastAsia" w:eastAsiaTheme="majorEastAsia" w:hAnsiTheme="majorEastAsia"/>
          <w:sz w:val="22"/>
        </w:rPr>
        <w:t>９．その他</w:t>
      </w:r>
      <w:r w:rsidR="002D2B77">
        <w:rPr>
          <w:rFonts w:asciiTheme="majorEastAsia" w:eastAsiaTheme="majorEastAsia" w:hAnsiTheme="majorEastAsia" w:hint="eastAsia"/>
          <w:sz w:val="22"/>
        </w:rPr>
        <w:t xml:space="preserve">　　</w:t>
      </w:r>
      <w:r w:rsidR="002D2B77" w:rsidRPr="002D2B77">
        <w:rPr>
          <w:rFonts w:asciiTheme="majorEastAsia" w:eastAsiaTheme="majorEastAsia" w:hAnsiTheme="majorEastAsia" w:hint="eastAsia"/>
          <w:sz w:val="22"/>
          <w:bdr w:val="single" w:sz="4" w:space="0" w:color="auto"/>
        </w:rPr>
        <w:t>５</w:t>
      </w:r>
    </w:p>
    <w:p w14:paraId="21643889" w14:textId="74A5C913" w:rsidR="00AA7B62" w:rsidRDefault="00AA7B62" w:rsidP="00AA7B62">
      <w:pPr>
        <w:pStyle w:val="a3"/>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公的な施設が少ない、大人も楽しめる場所、学校以外に遊びの場所、公園も少ない</w:t>
      </w:r>
    </w:p>
    <w:p w14:paraId="171FE5E6" w14:textId="2D65651F" w:rsidR="00285A53" w:rsidRDefault="00285A53" w:rsidP="00AA7B62">
      <w:pPr>
        <w:pStyle w:val="a3"/>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転勤族多い。</w:t>
      </w:r>
      <w:r w:rsidR="002D2B77">
        <w:rPr>
          <w:rFonts w:asciiTheme="majorEastAsia" w:eastAsiaTheme="majorEastAsia" w:hAnsiTheme="majorEastAsia" w:hint="eastAsia"/>
          <w:sz w:val="22"/>
        </w:rPr>
        <w:t>(複数)</w:t>
      </w:r>
    </w:p>
    <w:p w14:paraId="2EB8A870" w14:textId="5EA5E93B" w:rsidR="002D2B77" w:rsidRDefault="002D2B77" w:rsidP="00AA7B62">
      <w:pPr>
        <w:pStyle w:val="a3"/>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弱みはない（複数）</w:t>
      </w:r>
    </w:p>
    <w:p w14:paraId="230893B5" w14:textId="6CD5DC2B" w:rsidR="00AA7B62" w:rsidRPr="00AA7B62" w:rsidRDefault="005B07BA" w:rsidP="00B80E23">
      <w:pPr>
        <w:pStyle w:val="a3"/>
        <w:ind w:leftChars="0" w:left="420"/>
        <w:rPr>
          <w:rFonts w:asciiTheme="majorEastAsia" w:eastAsiaTheme="majorEastAsia" w:hAnsiTheme="majorEastAsia"/>
          <w:sz w:val="22"/>
        </w:rPr>
      </w:pPr>
      <w:r>
        <w:rPr>
          <w:noProof/>
        </w:rPr>
        <w:drawing>
          <wp:inline distT="0" distB="0" distL="0" distR="0" wp14:anchorId="636C43BF" wp14:editId="4873AF02">
            <wp:extent cx="6120130" cy="2675255"/>
            <wp:effectExtent l="0" t="0" r="13970" b="10795"/>
            <wp:docPr id="5" name="グラフ 5">
              <a:extLst xmlns:a="http://schemas.openxmlformats.org/drawingml/2006/main">
                <a:ext uri="{FF2B5EF4-FFF2-40B4-BE49-F238E27FC236}">
                  <a16:creationId xmlns:a16="http://schemas.microsoft.com/office/drawing/2014/main" id="{D6C84960-515A-44F1-877B-4A54E39593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1E28FE" w14:textId="77777777" w:rsidR="002D2B77" w:rsidRDefault="002D2B77" w:rsidP="008332CA">
      <w:pPr>
        <w:rPr>
          <w:rFonts w:asciiTheme="majorEastAsia" w:eastAsiaTheme="majorEastAsia" w:hAnsiTheme="majorEastAsia"/>
          <w:b/>
          <w:bCs/>
          <w:sz w:val="22"/>
        </w:rPr>
      </w:pPr>
    </w:p>
    <w:p w14:paraId="4209660C" w14:textId="4EC3303B" w:rsidR="00E1728F" w:rsidRPr="008B5412" w:rsidRDefault="008332CA" w:rsidP="008332CA">
      <w:pPr>
        <w:rPr>
          <w:rFonts w:asciiTheme="majorEastAsia" w:eastAsiaTheme="majorEastAsia" w:hAnsiTheme="majorEastAsia"/>
          <w:b/>
          <w:bCs/>
          <w:sz w:val="22"/>
        </w:rPr>
      </w:pPr>
      <w:r w:rsidRPr="008B5412">
        <w:rPr>
          <w:rFonts w:asciiTheme="majorEastAsia" w:eastAsiaTheme="majorEastAsia" w:hAnsiTheme="majorEastAsia" w:hint="eastAsia"/>
          <w:b/>
          <w:bCs/>
          <w:sz w:val="22"/>
        </w:rPr>
        <w:t>問</w:t>
      </w:r>
      <w:r w:rsidR="008D28D9">
        <w:rPr>
          <w:rFonts w:asciiTheme="majorEastAsia" w:eastAsiaTheme="majorEastAsia" w:hAnsiTheme="majorEastAsia" w:hint="eastAsia"/>
          <w:b/>
          <w:bCs/>
          <w:sz w:val="22"/>
        </w:rPr>
        <w:t>２</w:t>
      </w:r>
      <w:r w:rsidRPr="008B5412">
        <w:rPr>
          <w:rFonts w:asciiTheme="majorEastAsia" w:eastAsiaTheme="majorEastAsia" w:hAnsiTheme="majorEastAsia" w:hint="eastAsia"/>
          <w:b/>
          <w:bCs/>
          <w:sz w:val="22"/>
        </w:rPr>
        <w:t>,</w:t>
      </w:r>
      <w:r w:rsidR="008D28D9">
        <w:rPr>
          <w:rFonts w:asciiTheme="majorEastAsia" w:eastAsiaTheme="majorEastAsia" w:hAnsiTheme="majorEastAsia" w:hint="eastAsia"/>
          <w:b/>
          <w:bCs/>
          <w:sz w:val="22"/>
        </w:rPr>
        <w:t>３</w:t>
      </w:r>
      <w:r w:rsidRPr="008B5412">
        <w:rPr>
          <w:rFonts w:asciiTheme="majorEastAsia" w:eastAsiaTheme="majorEastAsia" w:hAnsiTheme="majorEastAsia" w:hint="eastAsia"/>
          <w:b/>
          <w:bCs/>
          <w:sz w:val="22"/>
        </w:rPr>
        <w:t>で具体的なご意見が</w:t>
      </w:r>
      <w:r w:rsidR="0083264D" w:rsidRPr="008B5412">
        <w:rPr>
          <w:rFonts w:asciiTheme="majorEastAsia" w:eastAsiaTheme="majorEastAsia" w:hAnsiTheme="majorEastAsia" w:hint="eastAsia"/>
          <w:b/>
          <w:bCs/>
          <w:sz w:val="22"/>
        </w:rPr>
        <w:t>ありましたら</w:t>
      </w:r>
      <w:r w:rsidRPr="008B5412">
        <w:rPr>
          <w:rFonts w:asciiTheme="majorEastAsia" w:eastAsiaTheme="majorEastAsia" w:hAnsiTheme="majorEastAsia" w:hint="eastAsia"/>
          <w:b/>
          <w:bCs/>
          <w:sz w:val="22"/>
        </w:rPr>
        <w:t>下記</w:t>
      </w:r>
      <w:r w:rsidR="006832D2" w:rsidRPr="008B5412">
        <w:rPr>
          <w:rFonts w:asciiTheme="majorEastAsia" w:eastAsiaTheme="majorEastAsia" w:hAnsiTheme="majorEastAsia" w:hint="eastAsia"/>
          <w:b/>
          <w:bCs/>
          <w:sz w:val="22"/>
        </w:rPr>
        <w:t>に</w:t>
      </w:r>
      <w:r w:rsidRPr="008B5412">
        <w:rPr>
          <w:rFonts w:asciiTheme="majorEastAsia" w:eastAsiaTheme="majorEastAsia" w:hAnsiTheme="majorEastAsia" w:hint="eastAsia"/>
          <w:b/>
          <w:bCs/>
          <w:sz w:val="22"/>
        </w:rPr>
        <w:t>ご記入下さい。</w:t>
      </w:r>
    </w:p>
    <w:p w14:paraId="47B955C4" w14:textId="62139F16" w:rsidR="00631E82" w:rsidRPr="00631E82" w:rsidRDefault="00B80E23" w:rsidP="00631E82">
      <w:pPr>
        <w:pStyle w:val="a3"/>
        <w:numPr>
          <w:ilvl w:val="0"/>
          <w:numId w:val="4"/>
        </w:numPr>
        <w:ind w:leftChars="0"/>
        <w:rPr>
          <w:rFonts w:asciiTheme="majorEastAsia" w:eastAsiaTheme="majorEastAsia" w:hAnsiTheme="majorEastAsia"/>
          <w:sz w:val="22"/>
        </w:rPr>
      </w:pPr>
      <w:r w:rsidRPr="00B80E23">
        <w:rPr>
          <w:rFonts w:asciiTheme="majorEastAsia" w:eastAsiaTheme="majorEastAsia" w:hAnsiTheme="majorEastAsia" w:hint="eastAsia"/>
          <w:sz w:val="22"/>
        </w:rPr>
        <w:t>地域全体での防災の取り組みが何もないような気がします。地域全体の防災訓練等が必要ではないでしょうか。</w:t>
      </w:r>
    </w:p>
    <w:p w14:paraId="0B866B67" w14:textId="25CAF26D" w:rsidR="00B80E23" w:rsidRDefault="004C296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新田南校区に公民館を作ってほしいと思います。</w:t>
      </w:r>
    </w:p>
    <w:p w14:paraId="75C2F47E" w14:textId="37AAC4EC" w:rsidR="00631E82" w:rsidRDefault="00631E8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マンション個々では実施されていると思うが、防災訓練をするべきと思う。新田南校区の範囲が</w:t>
      </w:r>
      <w:r w:rsidR="000C76EB">
        <w:rPr>
          <w:rFonts w:asciiTheme="majorEastAsia" w:eastAsiaTheme="majorEastAsia" w:hAnsiTheme="majorEastAsia" w:hint="eastAsia"/>
          <w:sz w:val="22"/>
        </w:rPr>
        <w:t>どこまでかわからない。人口は何人か？</w:t>
      </w:r>
    </w:p>
    <w:p w14:paraId="2D517338" w14:textId="70A4A9CA" w:rsidR="00AA7B62" w:rsidRDefault="00AA7B6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登下校時、ボランティア等で横断歩道や交差点での見守りを出来ればと思う（継続的に）</w:t>
      </w:r>
      <w:r w:rsidR="006161DA">
        <w:rPr>
          <w:rFonts w:asciiTheme="majorEastAsia" w:eastAsiaTheme="majorEastAsia" w:hAnsiTheme="majorEastAsia" w:hint="eastAsia"/>
          <w:sz w:val="22"/>
        </w:rPr>
        <w:t>。</w:t>
      </w:r>
    </w:p>
    <w:p w14:paraId="3B9E8B8C" w14:textId="5F6E70E3" w:rsidR="005307A0" w:rsidRDefault="005307A0"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新田子ども園前の交差点付近の危険性を</w:t>
      </w:r>
      <w:r w:rsidR="006161DA">
        <w:rPr>
          <w:rFonts w:asciiTheme="majorEastAsia" w:eastAsiaTheme="majorEastAsia" w:hAnsiTheme="majorEastAsia" w:hint="eastAsia"/>
          <w:sz w:val="22"/>
        </w:rPr>
        <w:t>指摘されて</w:t>
      </w:r>
      <w:r>
        <w:rPr>
          <w:rFonts w:asciiTheme="majorEastAsia" w:eastAsiaTheme="majorEastAsia" w:hAnsiTheme="majorEastAsia" w:hint="eastAsia"/>
          <w:sz w:val="22"/>
        </w:rPr>
        <w:t>いるご意見あり。手直しを市へ嘆願してはどうか（写真付きで詳細に述べられています。原文は検討会で保存し検討することとします）</w:t>
      </w:r>
    </w:p>
    <w:p w14:paraId="2145254B" w14:textId="387C73F8" w:rsidR="003E31E6" w:rsidRDefault="00555050"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住民</w:t>
      </w:r>
      <w:r w:rsidR="003E31E6">
        <w:rPr>
          <w:rFonts w:asciiTheme="majorEastAsia" w:eastAsiaTheme="majorEastAsia" w:hAnsiTheme="majorEastAsia" w:hint="eastAsia"/>
          <w:sz w:val="22"/>
        </w:rPr>
        <w:t>の交流はほんの一部、殆どつながり無し、呼びかけが必要。</w:t>
      </w:r>
    </w:p>
    <w:p w14:paraId="1979BDF9" w14:textId="06C91F1A" w:rsidR="00555050" w:rsidRDefault="00555050"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上新田サミットで</w:t>
      </w:r>
      <w:r w:rsidR="00A61385">
        <w:rPr>
          <w:rFonts w:asciiTheme="majorEastAsia" w:eastAsiaTheme="majorEastAsia" w:hAnsiTheme="majorEastAsia" w:hint="eastAsia"/>
          <w:sz w:val="22"/>
        </w:rPr>
        <w:t>の</w:t>
      </w:r>
      <w:r>
        <w:rPr>
          <w:rFonts w:asciiTheme="majorEastAsia" w:eastAsiaTheme="majorEastAsia" w:hAnsiTheme="majorEastAsia" w:hint="eastAsia"/>
          <w:sz w:val="22"/>
        </w:rPr>
        <w:t>話の中で認知症の事が出たので市と地区で</w:t>
      </w:r>
      <w:r w:rsidR="00A61385">
        <w:rPr>
          <w:rFonts w:asciiTheme="majorEastAsia" w:eastAsiaTheme="majorEastAsia" w:hAnsiTheme="majorEastAsia" w:hint="eastAsia"/>
          <w:sz w:val="22"/>
        </w:rPr>
        <w:t>取り組んでいかなければと思います。</w:t>
      </w:r>
    </w:p>
    <w:p w14:paraId="6CBAD1A7" w14:textId="26EBE8AC" w:rsidR="00A61385" w:rsidRDefault="00A6138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今後お年寄りが増えるので憩いの場を増やして欲しいと思います。</w:t>
      </w:r>
    </w:p>
    <w:p w14:paraId="4349D0F2" w14:textId="31D8B6AA" w:rsidR="00A61385" w:rsidRDefault="00A6138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防犯に関して：新田小</w:t>
      </w:r>
      <w:r w:rsidR="00993161">
        <w:rPr>
          <w:rFonts w:asciiTheme="majorEastAsia" w:eastAsiaTheme="majorEastAsia" w:hAnsiTheme="majorEastAsia" w:hint="eastAsia"/>
          <w:sz w:val="22"/>
        </w:rPr>
        <w:t>校区には防犯カメラが道路に設置されているのをよく見かける。つけすぎはよくないが、あまり人通りの少ない道は抑止目的で設置してはどうかと思う（上新田はマンションが立ち並んでいるので死角も多いような気がします）</w:t>
      </w:r>
    </w:p>
    <w:p w14:paraId="61E45E90" w14:textId="20AE9EF9" w:rsidR="00993161" w:rsidRDefault="00993161"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lastRenderedPageBreak/>
        <w:t>他地区に比べ高齢化率が低くバランスの良いことが強みと思いますが十分に活かせていないと感じます。</w:t>
      </w:r>
    </w:p>
    <w:p w14:paraId="66157C23" w14:textId="6FF4CE3A" w:rsidR="00E47BDF" w:rsidRDefault="00E47BDF"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マンションが多いため近隣の繋がりが少ない。</w:t>
      </w:r>
    </w:p>
    <w:p w14:paraId="1D986B67" w14:textId="487C4A73" w:rsidR="00AE151A" w:rsidRDefault="00AE151A"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広い公園が欲しい、学校の裏の公園では他の地域に比較しても狭すぎる</w:t>
      </w:r>
      <w:r w:rsidR="00A343D7">
        <w:rPr>
          <w:rFonts w:asciiTheme="majorEastAsia" w:eastAsiaTheme="majorEastAsia" w:hAnsiTheme="majorEastAsia" w:hint="eastAsia"/>
          <w:sz w:val="22"/>
        </w:rPr>
        <w:t>。</w:t>
      </w:r>
    </w:p>
    <w:p w14:paraId="7B5F9204" w14:textId="4C76CD02" w:rsidR="00584701" w:rsidRDefault="00584701"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新田南校区の立ち上げが必須となります。</w:t>
      </w:r>
    </w:p>
    <w:p w14:paraId="04A39C46" w14:textId="48570A64" w:rsidR="00382105" w:rsidRDefault="0038210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高齢者の増加に反し、買い物のできる場所がなく住みにくい地域になっている。</w:t>
      </w:r>
    </w:p>
    <w:p w14:paraId="4E368069" w14:textId="6926549D" w:rsidR="00382105" w:rsidRDefault="0038210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新しい街なので見守り(子育て、登下校等)に関して自治体やシルバーの方々の手助けが少ない気がします。</w:t>
      </w:r>
    </w:p>
    <w:p w14:paraId="7E8901CB" w14:textId="02F0893A" w:rsidR="00285A53" w:rsidRDefault="00285A53"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子どもが雨天時や夏の猛暑時等に安心して遊べる場所がない。吹田市竹見台の児童館を利用させてもらったりするが、校区内に公園以外で安心して遊べる場所が欲しい。夏休みも子どもが参加出来る市の企画は千里中央ではやっていても子どもだけでいけないので校区内で遊べる場所だけでもあれば助かります。</w:t>
      </w:r>
    </w:p>
    <w:p w14:paraId="60CD1FCE" w14:textId="40A95DEA" w:rsidR="00285A53" w:rsidRDefault="00285A53"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転勤族</w:t>
      </w:r>
      <w:r w:rsidR="00A343D7">
        <w:rPr>
          <w:rFonts w:asciiTheme="majorEastAsia" w:eastAsiaTheme="majorEastAsia" w:hAnsiTheme="majorEastAsia" w:hint="eastAsia"/>
          <w:sz w:val="22"/>
        </w:rPr>
        <w:t>が</w:t>
      </w:r>
      <w:r>
        <w:rPr>
          <w:rFonts w:asciiTheme="majorEastAsia" w:eastAsiaTheme="majorEastAsia" w:hAnsiTheme="majorEastAsia" w:hint="eastAsia"/>
          <w:sz w:val="22"/>
        </w:rPr>
        <w:t>多く折角できた輪が広がっていかない。</w:t>
      </w:r>
    </w:p>
    <w:p w14:paraId="20EA14A0" w14:textId="36695B80" w:rsidR="004A4777" w:rsidRDefault="004A4777"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公的な集会所の設置・運営、子どもの運動広場、「ここで遊んではいけません」の掲示が目立つ街になっています。</w:t>
      </w:r>
    </w:p>
    <w:p w14:paraId="02E819AA" w14:textId="01B83E37" w:rsidR="004A4777" w:rsidRDefault="004A4777"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自転車の法令・マナー教育。</w:t>
      </w:r>
    </w:p>
    <w:p w14:paraId="14376613" w14:textId="49D86F9A" w:rsidR="004A4777" w:rsidRDefault="004A4777"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校区割り、新田小・新田南だけでなく、新田自治会、新田分会、新田南分会等のブロックが必要。防災防犯情報のネットワークの為にも必要。</w:t>
      </w:r>
    </w:p>
    <w:p w14:paraId="0F3E55FE" w14:textId="26454298" w:rsidR="004A4777" w:rsidRDefault="004A4777"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みんなが募って自主的な活動をする場に欠ける。</w:t>
      </w:r>
    </w:p>
    <w:p w14:paraId="4A1877FE" w14:textId="32C391EE" w:rsidR="004A4777" w:rsidRDefault="00C427FA"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マンションの乱立により緑のエリアがなくなり、竹林、空き地が減ってきている。校区全体の「都市公園」もイズミヤ東地区の竹林、畑地を残すと共に再開発し、緑のある人の集まる公園を作って欲しい。「街づくり」「住民同士のつながり」「自然環境保護」につながるのでは。</w:t>
      </w:r>
    </w:p>
    <w:p w14:paraId="13C21DBF" w14:textId="64C4D04D" w:rsidR="00C427FA" w:rsidRDefault="00C427FA"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新田南校区をどんな町にするのか、目標を決めて、住宅の規制・住みよいまちづくりを皆さんで討議さることを希望します。</w:t>
      </w:r>
    </w:p>
    <w:p w14:paraId="6D77F54F" w14:textId="3123E637" w:rsidR="00C427FA" w:rsidRDefault="00C427FA"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新田南小の子どもが猫を追い立てたり</w:t>
      </w:r>
      <w:r w:rsidR="00A343D7">
        <w:rPr>
          <w:rFonts w:asciiTheme="majorEastAsia" w:eastAsiaTheme="majorEastAsia" w:hAnsiTheme="majorEastAsia" w:hint="eastAsia"/>
          <w:sz w:val="22"/>
        </w:rPr>
        <w:t>石</w:t>
      </w:r>
      <w:r>
        <w:rPr>
          <w:rFonts w:asciiTheme="majorEastAsia" w:eastAsiaTheme="majorEastAsia" w:hAnsiTheme="majorEastAsia" w:hint="eastAsia"/>
          <w:sz w:val="22"/>
        </w:rPr>
        <w:t>を投げたりしている。動物愛護法について学校もきちんと学ばせるべきと思います。</w:t>
      </w:r>
    </w:p>
    <w:p w14:paraId="1F07EF3F" w14:textId="7D1F4509" w:rsidR="00240A45" w:rsidRDefault="00240A4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災害時の備え、避難時の部品の共同購入。</w:t>
      </w:r>
    </w:p>
    <w:p w14:paraId="33A86B13" w14:textId="6A734D97" w:rsidR="005B43D2" w:rsidRDefault="005B43D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児童館、集会室がなくて不便です。</w:t>
      </w:r>
    </w:p>
    <w:p w14:paraId="64747F02" w14:textId="0E1EE62A" w:rsidR="005B43D2" w:rsidRDefault="005B43D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地域自治システムの認知度が低く、何が目的かよく判りません。又地域では同じような団体が複数あり、このシステムを導入したところで一部の取り組んでおられる方々での活動になるのではないか？　マンションが多い地域なので自治会等の煩わしさを避ける方が多いと思います。</w:t>
      </w:r>
    </w:p>
    <w:p w14:paraId="5270980C" w14:textId="0A608DFB" w:rsidR="005B43D2" w:rsidRDefault="005B43D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高齢で体力に限界があり、集会には参加出来ませんが、行事や会合の結果等を知る機会は欲しいと思います。</w:t>
      </w:r>
    </w:p>
    <w:p w14:paraId="35338697" w14:textId="725082E3" w:rsidR="005B43D2" w:rsidRDefault="005B43D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転勤</w:t>
      </w:r>
      <w:r w:rsidR="00C32236">
        <w:rPr>
          <w:rFonts w:asciiTheme="majorEastAsia" w:eastAsiaTheme="majorEastAsia" w:hAnsiTheme="majorEastAsia" w:hint="eastAsia"/>
          <w:sz w:val="22"/>
        </w:rPr>
        <w:t>族</w:t>
      </w:r>
      <w:r>
        <w:rPr>
          <w:rFonts w:asciiTheme="majorEastAsia" w:eastAsiaTheme="majorEastAsia" w:hAnsiTheme="majorEastAsia" w:hint="eastAsia"/>
          <w:sz w:val="22"/>
        </w:rPr>
        <w:t>の多い地域なので、住民のつながりを作るところから積極的ではないのかも知れません。地域の様子が分かるものがあまりない</w:t>
      </w:r>
      <w:r w:rsidR="00C32236">
        <w:rPr>
          <w:rFonts w:asciiTheme="majorEastAsia" w:eastAsiaTheme="majorEastAsia" w:hAnsiTheme="majorEastAsia" w:hint="eastAsia"/>
          <w:sz w:val="22"/>
        </w:rPr>
        <w:t>か</w:t>
      </w:r>
      <w:r>
        <w:rPr>
          <w:rFonts w:asciiTheme="majorEastAsia" w:eastAsiaTheme="majorEastAsia" w:hAnsiTheme="majorEastAsia" w:hint="eastAsia"/>
          <w:sz w:val="22"/>
        </w:rPr>
        <w:t>も？　掲示板があったらといいなと思ったりします。マンションにも</w:t>
      </w:r>
      <w:r w:rsidR="00C32236">
        <w:rPr>
          <w:rFonts w:asciiTheme="majorEastAsia" w:eastAsiaTheme="majorEastAsia" w:hAnsiTheme="majorEastAsia" w:hint="eastAsia"/>
          <w:sz w:val="22"/>
        </w:rPr>
        <w:t>高齢</w:t>
      </w:r>
      <w:r>
        <w:rPr>
          <w:rFonts w:asciiTheme="majorEastAsia" w:eastAsiaTheme="majorEastAsia" w:hAnsiTheme="majorEastAsia" w:hint="eastAsia"/>
          <w:sz w:val="22"/>
        </w:rPr>
        <w:t>の方が多いので非常時のことを考えると出来る準備（（協力体制）が必要なのかな？と思います。しかし自分がいつでも関われるかと言われるとむずかしいと思います。ゆるやかにつながる雰囲気で出来る人が出来る時に出来ることをやる、という感</w:t>
      </w:r>
      <w:r>
        <w:rPr>
          <w:rFonts w:asciiTheme="majorEastAsia" w:eastAsiaTheme="majorEastAsia" w:hAnsiTheme="majorEastAsia" w:hint="eastAsia"/>
          <w:sz w:val="22"/>
        </w:rPr>
        <w:lastRenderedPageBreak/>
        <w:t>じ</w:t>
      </w:r>
      <w:r w:rsidR="001D1090">
        <w:rPr>
          <w:rFonts w:asciiTheme="majorEastAsia" w:eastAsiaTheme="majorEastAsia" w:hAnsiTheme="majorEastAsia" w:hint="eastAsia"/>
          <w:sz w:val="22"/>
        </w:rPr>
        <w:t>だといいなと思います。やらないとダメみたいなのはちょっと。自分がこの地域に住んでいて自分たちに意味のある事なら協力しやすいかも？知れません。</w:t>
      </w:r>
    </w:p>
    <w:p w14:paraId="77A5CA88" w14:textId="07FD5C88" w:rsidR="001D1090" w:rsidRDefault="001D1090"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拠点となる場がない。</w:t>
      </w:r>
    </w:p>
    <w:p w14:paraId="1DD37412" w14:textId="3A5B6BBF" w:rsidR="001D1090" w:rsidRDefault="001D1090"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一方通行や通行止め等が無計画すぎる。</w:t>
      </w:r>
    </w:p>
    <w:p w14:paraId="60413F6C" w14:textId="7D7FAACF" w:rsidR="00464168" w:rsidRDefault="00464168"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転勤の方の住まいが多いので、住民のつながりは若い層に少ないのではと思います。シニア会のような集いがあったら良いと思います。</w:t>
      </w:r>
    </w:p>
    <w:p w14:paraId="25C8B98B" w14:textId="24C09D08" w:rsidR="00464168" w:rsidRDefault="00464168"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マンション・転勤族が多く子どもが小・中学校を卒業してしまうと、なかなか地域の人とのつながりが持てません。以前住んでいた吹田市では、公民館の活動もいろいろと参加しましたが、こちらは分館ということで、なかなか気軽に足が向けられません。</w:t>
      </w:r>
    </w:p>
    <w:p w14:paraId="5D948756" w14:textId="77777777" w:rsidR="00B47B9B" w:rsidRDefault="003913D2"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震災などがあった時に新田南小学校の体育館しかないが、大勢入るのか心配です。</w:t>
      </w:r>
    </w:p>
    <w:p w14:paraId="0C550C4F" w14:textId="2257B0AE" w:rsidR="003913D2" w:rsidRDefault="00B47B9B"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公民館・児童館のような集まれる場所がない。</w:t>
      </w:r>
    </w:p>
    <w:p w14:paraId="1921D689" w14:textId="711DBF53" w:rsidR="005A23A8" w:rsidRDefault="005A23A8"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子育て世帯が多いこと（他地区より高齢化は低い）⇒30-40代が多い？　強み？⇒もっと地域活動に参加出来る環境になればいいなと思います。</w:t>
      </w:r>
    </w:p>
    <w:p w14:paraId="1D41D0E2" w14:textId="569479CF" w:rsidR="005A23A8" w:rsidRDefault="005A23A8"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一部のマンション組織と公民分館等のつながりはあるが、小学校とのつながりが薄いような気がします。保育園（ドロップス等）もあるので園や学校などとも</w:t>
      </w:r>
      <w:r w:rsidR="00C32236">
        <w:rPr>
          <w:rFonts w:asciiTheme="majorEastAsia" w:eastAsiaTheme="majorEastAsia" w:hAnsiTheme="majorEastAsia" w:hint="eastAsia"/>
          <w:sz w:val="22"/>
        </w:rPr>
        <w:t>つ</w:t>
      </w:r>
      <w:r>
        <w:rPr>
          <w:rFonts w:asciiTheme="majorEastAsia" w:eastAsiaTheme="majorEastAsia" w:hAnsiTheme="majorEastAsia" w:hint="eastAsia"/>
          <w:sz w:val="22"/>
        </w:rPr>
        <w:t>ながれるといいなと思いました。</w:t>
      </w:r>
    </w:p>
    <w:p w14:paraId="402415EF" w14:textId="6BBC0F88" w:rsidR="006B1678" w:rsidRDefault="006B1678"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新田南小校区は、子ども、年配の方とのかかわりが少ないと思っています。新田小、西丘小では登下校時にシルバーの方が見守りや習い事送迎をされているそうです。</w:t>
      </w:r>
    </w:p>
    <w:p w14:paraId="28ACCD1E" w14:textId="62431429" w:rsidR="0098060A" w:rsidRDefault="0098060A"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この校区で25年間住んでいますが色々な面で環境が良く住みやすいと感じています。マンション毎に自治会等しっかりされているようにも思われます。</w:t>
      </w:r>
    </w:p>
    <w:p w14:paraId="42695803" w14:textId="18DF2E32" w:rsidR="002F3355" w:rsidRDefault="002F335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後期高齢者になると情報にうとくなっています。</w:t>
      </w:r>
    </w:p>
    <w:p w14:paraId="44FBE40B" w14:textId="675B45B2" w:rsidR="002F3355" w:rsidRDefault="002F335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上新田サミット、千の里新田南夏祭りなど、活動は他の地域より多くされていると思います。どのような活動でも、中心的な人だけで盛り上がると、地域の２</w:t>
      </w:r>
      <w:r w:rsidR="00C32236">
        <w:rPr>
          <w:rFonts w:asciiTheme="majorEastAsia" w:eastAsiaTheme="majorEastAsia" w:hAnsiTheme="majorEastAsia" w:hint="eastAsia"/>
          <w:sz w:val="22"/>
        </w:rPr>
        <w:t>分</w:t>
      </w:r>
      <w:r>
        <w:rPr>
          <w:rFonts w:asciiTheme="majorEastAsia" w:eastAsiaTheme="majorEastAsia" w:hAnsiTheme="majorEastAsia" w:hint="eastAsia"/>
          <w:sz w:val="22"/>
        </w:rPr>
        <w:t>化が進むような気がします。今回のような印刷物の配布があり、よく理解出来ましたが、HPだけでなく継続的な配布があるとよりすそ野が広がり活動出来ると考えます（費用、作業等大変なことも理解できますが！）。</w:t>
      </w:r>
    </w:p>
    <w:p w14:paraId="3F1456D8" w14:textId="38E2629E" w:rsidR="002F3355" w:rsidRDefault="002F335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自然環境：マンションが増えることは仕方がないのかも知れませんが、畑や竹林があるのどかさはとても良いと思います。</w:t>
      </w:r>
    </w:p>
    <w:p w14:paraId="5FEE1313" w14:textId="11ADE98E" w:rsidR="002F3355" w:rsidRDefault="002F3355"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住民の方々：気持ちの良い挨拶をして下さる方や、ベビーカーなどでも道を譲って下さる</w:t>
      </w:r>
      <w:r w:rsidR="00847CAE">
        <w:rPr>
          <w:rFonts w:asciiTheme="majorEastAsia" w:eastAsiaTheme="majorEastAsia" w:hAnsiTheme="majorEastAsia" w:hint="eastAsia"/>
          <w:sz w:val="22"/>
        </w:rPr>
        <w:t>方など優しい方が多いです。</w:t>
      </w:r>
    </w:p>
    <w:p w14:paraId="57E5B0FF" w14:textId="65CB406D" w:rsidR="00847CAE" w:rsidRDefault="00847CAE" w:rsidP="00B80E23">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子育て：桃山台駅に近いところに住んでいるため、どうしても小学校が遠く感じたり、吹田市のような児童館があると助かります。</w:t>
      </w:r>
    </w:p>
    <w:p w14:paraId="43E3B2F1" w14:textId="75F7B1A8" w:rsidR="00847CAE" w:rsidRDefault="00847CAE" w:rsidP="00847CAE">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防犯：交番が近くになかったり、静かなところなので事件など起きないか心配になることがあります。</w:t>
      </w:r>
    </w:p>
    <w:p w14:paraId="3A676A0D" w14:textId="6846F798" w:rsidR="0036521A" w:rsidRDefault="0036521A" w:rsidP="00847CAE">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商店が少ない。子どもが集まれるような駄菓子屋さんやお年寄りが気軽に利用できる店が少ないと思います。車の往来が激しくなってきた</w:t>
      </w:r>
      <w:r w:rsidR="008218C5">
        <w:rPr>
          <w:rFonts w:asciiTheme="majorEastAsia" w:eastAsiaTheme="majorEastAsia" w:hAnsiTheme="majorEastAsia" w:hint="eastAsia"/>
          <w:sz w:val="22"/>
        </w:rPr>
        <w:t>り</w:t>
      </w:r>
      <w:r>
        <w:rPr>
          <w:rFonts w:asciiTheme="majorEastAsia" w:eastAsiaTheme="majorEastAsia" w:hAnsiTheme="majorEastAsia" w:hint="eastAsia"/>
          <w:sz w:val="22"/>
        </w:rPr>
        <w:t>坂道が多いので仕方がない部分はあるかと思いますが。</w:t>
      </w:r>
    </w:p>
    <w:p w14:paraId="05958114" w14:textId="22B4B728" w:rsidR="00971F9E" w:rsidRDefault="00971F9E" w:rsidP="00847CAE">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箕面市のように防犯カメラをもっと増やして欲しい。犯罪の抑止につながると思います。</w:t>
      </w:r>
    </w:p>
    <w:p w14:paraId="09E3431D" w14:textId="36727B9D" w:rsidR="00971F9E" w:rsidRDefault="00971F9E" w:rsidP="00847CAE">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美化活動を積極的にする。違法駐車をなくす、花壇、新民農園を作る、これらをすると住民</w:t>
      </w:r>
      <w:r>
        <w:rPr>
          <w:rFonts w:asciiTheme="majorEastAsia" w:eastAsiaTheme="majorEastAsia" w:hAnsiTheme="majorEastAsia" w:hint="eastAsia"/>
          <w:sz w:val="22"/>
        </w:rPr>
        <w:lastRenderedPageBreak/>
        <w:t>らのつながりになると思います。</w:t>
      </w:r>
    </w:p>
    <w:p w14:paraId="60FD1318" w14:textId="3818E64A" w:rsidR="00971F9E" w:rsidRPr="00847CAE" w:rsidRDefault="00971F9E" w:rsidP="00847CAE">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強盗事件が起こっても地域（あるいは市内など）で周知されていないように思います。事件数は少ないですが。</w:t>
      </w:r>
    </w:p>
    <w:p w14:paraId="4269B6D0" w14:textId="1F0D60D0" w:rsidR="00B80E23" w:rsidRDefault="00B80E23" w:rsidP="0083264D">
      <w:pPr>
        <w:rPr>
          <w:rFonts w:asciiTheme="majorEastAsia" w:eastAsiaTheme="majorEastAsia" w:hAnsiTheme="majorEastAsia"/>
          <w:sz w:val="22"/>
        </w:rPr>
      </w:pPr>
    </w:p>
    <w:p w14:paraId="5F47D85D" w14:textId="77777777" w:rsidR="00EE1B97" w:rsidRPr="008B5412" w:rsidRDefault="00EE1B97" w:rsidP="0083264D">
      <w:pPr>
        <w:rPr>
          <w:rFonts w:asciiTheme="majorEastAsia" w:eastAsiaTheme="majorEastAsia" w:hAnsiTheme="majorEastAsia"/>
          <w:sz w:val="22"/>
        </w:rPr>
      </w:pPr>
    </w:p>
    <w:p w14:paraId="110F9F24" w14:textId="4024BE0E" w:rsidR="008332CA" w:rsidRDefault="0083264D" w:rsidP="0083264D">
      <w:pPr>
        <w:rPr>
          <w:rFonts w:asciiTheme="majorEastAsia" w:eastAsiaTheme="majorEastAsia" w:hAnsiTheme="majorEastAsia"/>
          <w:b/>
          <w:bCs/>
          <w:sz w:val="22"/>
        </w:rPr>
      </w:pPr>
      <w:r w:rsidRPr="008B5412">
        <w:rPr>
          <w:rFonts w:asciiTheme="majorEastAsia" w:eastAsiaTheme="majorEastAsia" w:hAnsiTheme="majorEastAsia" w:hint="eastAsia"/>
          <w:b/>
          <w:bCs/>
          <w:sz w:val="22"/>
        </w:rPr>
        <w:t>問</w:t>
      </w:r>
      <w:r w:rsidR="008D28D9">
        <w:rPr>
          <w:rFonts w:asciiTheme="majorEastAsia" w:eastAsiaTheme="majorEastAsia" w:hAnsiTheme="majorEastAsia" w:hint="eastAsia"/>
          <w:b/>
          <w:bCs/>
          <w:sz w:val="22"/>
        </w:rPr>
        <w:t>４</w:t>
      </w:r>
      <w:r w:rsidRPr="008B5412">
        <w:rPr>
          <w:rFonts w:asciiTheme="majorEastAsia" w:eastAsiaTheme="majorEastAsia" w:hAnsiTheme="majorEastAsia" w:hint="eastAsia"/>
          <w:b/>
          <w:bCs/>
          <w:sz w:val="22"/>
        </w:rPr>
        <w:t>．今後</w:t>
      </w:r>
      <w:r w:rsidR="00941793" w:rsidRPr="008B5412">
        <w:rPr>
          <w:rFonts w:asciiTheme="majorEastAsia" w:eastAsiaTheme="majorEastAsia" w:hAnsiTheme="majorEastAsia" w:hint="eastAsia"/>
          <w:b/>
          <w:bCs/>
          <w:sz w:val="22"/>
        </w:rPr>
        <w:t>新田南校区</w:t>
      </w:r>
      <w:r w:rsidRPr="008B5412">
        <w:rPr>
          <w:rFonts w:asciiTheme="majorEastAsia" w:eastAsiaTheme="majorEastAsia" w:hAnsiTheme="majorEastAsia" w:hint="eastAsia"/>
          <w:b/>
          <w:bCs/>
          <w:sz w:val="22"/>
        </w:rPr>
        <w:t>の活性化に必要と思われることは何ですか（複数回答可）</w:t>
      </w:r>
    </w:p>
    <w:p w14:paraId="0DFB734A" w14:textId="7FB11B6E" w:rsidR="00282845" w:rsidRDefault="00B80E23" w:rsidP="0083264D">
      <w:pPr>
        <w:rPr>
          <w:rFonts w:asciiTheme="majorEastAsia" w:eastAsiaTheme="majorEastAsia" w:hAnsiTheme="majorEastAsia"/>
          <w:kern w:val="0"/>
          <w:sz w:val="22"/>
        </w:rPr>
      </w:pPr>
      <w:r w:rsidRPr="008B5412">
        <w:rPr>
          <w:rFonts w:asciiTheme="majorEastAsia" w:eastAsiaTheme="majorEastAsia" w:hAnsiTheme="majorEastAsia" w:hint="eastAsia"/>
          <w:kern w:val="0"/>
          <w:sz w:val="22"/>
        </w:rPr>
        <w:t>１．地域の防犯、治安の向上</w:t>
      </w:r>
      <w:r>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５４</w:t>
      </w:r>
      <w:r>
        <w:rPr>
          <w:rFonts w:asciiTheme="majorEastAsia" w:eastAsiaTheme="majorEastAsia" w:hAnsiTheme="majorEastAsia" w:hint="eastAsia"/>
          <w:kern w:val="0"/>
          <w:sz w:val="22"/>
        </w:rPr>
        <w:t xml:space="preserve">　　</w:t>
      </w:r>
      <w:r w:rsidRPr="008B5412">
        <w:rPr>
          <w:rFonts w:asciiTheme="majorEastAsia" w:eastAsiaTheme="majorEastAsia" w:hAnsiTheme="majorEastAsia" w:hint="eastAsia"/>
          <w:kern w:val="0"/>
          <w:sz w:val="22"/>
        </w:rPr>
        <w:t>２．防災、防火の対応</w:t>
      </w:r>
      <w:r>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５５</w:t>
      </w:r>
      <w:r>
        <w:rPr>
          <w:rFonts w:asciiTheme="majorEastAsia" w:eastAsiaTheme="majorEastAsia" w:hAnsiTheme="majorEastAsia" w:hint="eastAsia"/>
          <w:kern w:val="0"/>
          <w:sz w:val="22"/>
        </w:rPr>
        <w:t xml:space="preserve">　</w:t>
      </w:r>
    </w:p>
    <w:p w14:paraId="7C971A5D" w14:textId="3B566496" w:rsidR="00282845" w:rsidRDefault="00B80E23" w:rsidP="0083264D">
      <w:pPr>
        <w:rPr>
          <w:rFonts w:asciiTheme="majorEastAsia" w:eastAsiaTheme="majorEastAsia" w:hAnsiTheme="majorEastAsia"/>
          <w:kern w:val="0"/>
          <w:sz w:val="22"/>
        </w:rPr>
      </w:pPr>
      <w:r w:rsidRPr="008B5412">
        <w:rPr>
          <w:rFonts w:asciiTheme="majorEastAsia" w:eastAsiaTheme="majorEastAsia" w:hAnsiTheme="majorEastAsia" w:hint="eastAsia"/>
          <w:kern w:val="0"/>
          <w:sz w:val="22"/>
        </w:rPr>
        <w:t>３．交通安全（車、自転車</w:t>
      </w:r>
      <w:r>
        <w:rPr>
          <w:rFonts w:asciiTheme="majorEastAsia" w:eastAsiaTheme="majorEastAsia" w:hAnsiTheme="majorEastAsia" w:hint="eastAsia"/>
          <w:kern w:val="0"/>
          <w:sz w:val="22"/>
        </w:rPr>
        <w:t>）</w:t>
      </w:r>
      <w:r w:rsidR="004C2965">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４７</w:t>
      </w:r>
      <w:r w:rsidR="00282845">
        <w:rPr>
          <w:rFonts w:asciiTheme="majorEastAsia" w:eastAsiaTheme="majorEastAsia" w:hAnsiTheme="majorEastAsia" w:hint="eastAsia"/>
          <w:kern w:val="0"/>
          <w:sz w:val="22"/>
        </w:rPr>
        <w:t xml:space="preserve">    </w:t>
      </w:r>
      <w:r w:rsidRPr="008B5412">
        <w:rPr>
          <w:rFonts w:asciiTheme="majorEastAsia" w:eastAsiaTheme="majorEastAsia" w:hAnsiTheme="majorEastAsia" w:hint="eastAsia"/>
          <w:kern w:val="0"/>
          <w:sz w:val="22"/>
        </w:rPr>
        <w:t>４．高齢者への支援</w:t>
      </w:r>
      <w:r>
        <w:rPr>
          <w:rFonts w:asciiTheme="majorEastAsia" w:eastAsiaTheme="majorEastAsia" w:hAnsiTheme="majorEastAsia" w:hint="eastAsia"/>
          <w:kern w:val="0"/>
          <w:sz w:val="22"/>
        </w:rPr>
        <w:t xml:space="preserve">　　　</w:t>
      </w:r>
      <w:r w:rsidR="000C76EB">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６７</w:t>
      </w:r>
      <w:r>
        <w:rPr>
          <w:rFonts w:asciiTheme="majorEastAsia" w:eastAsiaTheme="majorEastAsia" w:hAnsiTheme="majorEastAsia" w:hint="eastAsia"/>
          <w:kern w:val="0"/>
          <w:sz w:val="22"/>
        </w:rPr>
        <w:t xml:space="preserve">　　</w:t>
      </w:r>
    </w:p>
    <w:p w14:paraId="7F678734" w14:textId="70C636F2" w:rsidR="00B80E23" w:rsidRDefault="00B80E23" w:rsidP="0083264D">
      <w:pPr>
        <w:rPr>
          <w:rFonts w:asciiTheme="majorEastAsia" w:eastAsiaTheme="majorEastAsia" w:hAnsiTheme="majorEastAsia"/>
          <w:kern w:val="0"/>
          <w:sz w:val="22"/>
        </w:rPr>
      </w:pPr>
      <w:r w:rsidRPr="008B5412">
        <w:rPr>
          <w:rFonts w:asciiTheme="majorEastAsia" w:eastAsiaTheme="majorEastAsia" w:hAnsiTheme="majorEastAsia" w:hint="eastAsia"/>
          <w:kern w:val="0"/>
          <w:sz w:val="22"/>
        </w:rPr>
        <w:t>５．子育ての支援</w:t>
      </w:r>
      <w:r>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３８</w:t>
      </w:r>
      <w:r>
        <w:rPr>
          <w:rFonts w:asciiTheme="majorEastAsia" w:eastAsiaTheme="majorEastAsia" w:hAnsiTheme="majorEastAsia" w:hint="eastAsia"/>
          <w:kern w:val="0"/>
          <w:sz w:val="22"/>
        </w:rPr>
        <w:t xml:space="preserve">　　</w:t>
      </w:r>
      <w:r w:rsidR="00282845">
        <w:rPr>
          <w:rFonts w:asciiTheme="majorEastAsia" w:eastAsiaTheme="majorEastAsia" w:hAnsiTheme="majorEastAsia" w:hint="eastAsia"/>
          <w:kern w:val="0"/>
          <w:sz w:val="22"/>
        </w:rPr>
        <w:t xml:space="preserve">  </w:t>
      </w:r>
      <w:r w:rsidRPr="008B5412">
        <w:rPr>
          <w:rFonts w:asciiTheme="majorEastAsia" w:eastAsiaTheme="majorEastAsia" w:hAnsiTheme="majorEastAsia" w:hint="eastAsia"/>
          <w:kern w:val="0"/>
          <w:sz w:val="22"/>
        </w:rPr>
        <w:t>６．しょうがい者への支援</w:t>
      </w:r>
      <w:r w:rsidR="000C76EB">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２９</w:t>
      </w:r>
    </w:p>
    <w:p w14:paraId="35257A06" w14:textId="1BBC96C3" w:rsidR="00B80E23" w:rsidRDefault="00B80E23" w:rsidP="0083264D">
      <w:pPr>
        <w:rPr>
          <w:rFonts w:asciiTheme="majorEastAsia" w:eastAsiaTheme="majorEastAsia" w:hAnsiTheme="majorEastAsia"/>
          <w:kern w:val="0"/>
          <w:sz w:val="22"/>
        </w:rPr>
      </w:pPr>
      <w:r w:rsidRPr="008B5412">
        <w:rPr>
          <w:rFonts w:asciiTheme="majorEastAsia" w:eastAsiaTheme="majorEastAsia" w:hAnsiTheme="majorEastAsia" w:hint="eastAsia"/>
          <w:kern w:val="0"/>
          <w:sz w:val="22"/>
        </w:rPr>
        <w:t>７．地域のつながりづくり</w:t>
      </w:r>
      <w:r>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５８</w:t>
      </w:r>
      <w:r>
        <w:rPr>
          <w:rFonts w:asciiTheme="majorEastAsia" w:eastAsiaTheme="majorEastAsia" w:hAnsiTheme="majorEastAsia" w:hint="eastAsia"/>
          <w:kern w:val="0"/>
          <w:sz w:val="22"/>
        </w:rPr>
        <w:t xml:space="preserve">　　　</w:t>
      </w:r>
      <w:r w:rsidRPr="008B5412">
        <w:rPr>
          <w:rFonts w:asciiTheme="majorEastAsia" w:eastAsiaTheme="majorEastAsia" w:hAnsiTheme="majorEastAsia" w:hint="eastAsia"/>
          <w:kern w:val="0"/>
          <w:sz w:val="22"/>
        </w:rPr>
        <w:t>８．地域美化</w:t>
      </w:r>
      <w:r w:rsidR="000C76EB">
        <w:rPr>
          <w:rFonts w:asciiTheme="majorEastAsia" w:eastAsiaTheme="majorEastAsia" w:hAnsiTheme="majorEastAsia" w:hint="eastAsia"/>
          <w:kern w:val="0"/>
          <w:sz w:val="22"/>
        </w:rPr>
        <w:t xml:space="preserve">　　</w:t>
      </w:r>
      <w:r w:rsidR="00814F59">
        <w:rPr>
          <w:rFonts w:asciiTheme="majorEastAsia" w:eastAsiaTheme="majorEastAsia" w:hAnsiTheme="majorEastAsia" w:hint="eastAsia"/>
          <w:kern w:val="0"/>
          <w:sz w:val="22"/>
          <w:bdr w:val="single" w:sz="4" w:space="0" w:color="auto"/>
        </w:rPr>
        <w:t>２９</w:t>
      </w:r>
    </w:p>
    <w:p w14:paraId="165A4816" w14:textId="77777777" w:rsidR="005B07BA" w:rsidRDefault="00B80E23" w:rsidP="0083264D">
      <w:pPr>
        <w:rPr>
          <w:rFonts w:asciiTheme="majorEastAsia" w:eastAsiaTheme="majorEastAsia" w:hAnsiTheme="majorEastAsia"/>
          <w:kern w:val="0"/>
          <w:sz w:val="22"/>
          <w:bdr w:val="single" w:sz="4" w:space="0" w:color="auto"/>
        </w:rPr>
      </w:pPr>
      <w:r w:rsidRPr="008B5412">
        <w:rPr>
          <w:rFonts w:asciiTheme="majorEastAsia" w:eastAsiaTheme="majorEastAsia" w:hAnsiTheme="majorEastAsia" w:hint="eastAsia"/>
          <w:kern w:val="0"/>
          <w:sz w:val="22"/>
        </w:rPr>
        <w:t>９．</w:t>
      </w:r>
      <w:r>
        <w:rPr>
          <w:rFonts w:asciiTheme="majorEastAsia" w:eastAsiaTheme="majorEastAsia" w:hAnsiTheme="majorEastAsia" w:hint="eastAsia"/>
          <w:kern w:val="0"/>
          <w:sz w:val="22"/>
        </w:rPr>
        <w:t>その他</w:t>
      </w:r>
      <w:r w:rsidR="002D2B77">
        <w:rPr>
          <w:rFonts w:asciiTheme="majorEastAsia" w:eastAsiaTheme="majorEastAsia" w:hAnsiTheme="majorEastAsia" w:hint="eastAsia"/>
          <w:kern w:val="0"/>
          <w:sz w:val="22"/>
        </w:rPr>
        <w:t xml:space="preserve">　　　　</w:t>
      </w:r>
      <w:r w:rsidR="002D2B77" w:rsidRPr="002D2B77">
        <w:rPr>
          <w:rFonts w:asciiTheme="majorEastAsia" w:eastAsiaTheme="majorEastAsia" w:hAnsiTheme="majorEastAsia" w:hint="eastAsia"/>
          <w:kern w:val="0"/>
          <w:sz w:val="22"/>
          <w:bdr w:val="single" w:sz="4" w:space="0" w:color="auto"/>
        </w:rPr>
        <w:t>５</w:t>
      </w:r>
    </w:p>
    <w:p w14:paraId="1A151529" w14:textId="208C24B3" w:rsidR="005B07BA" w:rsidRPr="005B07BA" w:rsidRDefault="005B07BA" w:rsidP="005B07BA">
      <w:pPr>
        <w:rPr>
          <w:rFonts w:asciiTheme="majorEastAsia" w:eastAsiaTheme="majorEastAsia" w:hAnsiTheme="majorEastAsia" w:hint="eastAsia"/>
          <w:b/>
          <w:bCs/>
          <w:sz w:val="22"/>
        </w:rPr>
      </w:pPr>
      <w:r>
        <w:rPr>
          <w:noProof/>
        </w:rPr>
        <w:drawing>
          <wp:inline distT="0" distB="0" distL="0" distR="0" wp14:anchorId="3AA8CF69" wp14:editId="2C72762A">
            <wp:extent cx="6120130" cy="2553335"/>
            <wp:effectExtent l="0" t="0" r="13970" b="18415"/>
            <wp:docPr id="6" name="グラフ 6">
              <a:extLst xmlns:a="http://schemas.openxmlformats.org/drawingml/2006/main">
                <a:ext uri="{FF2B5EF4-FFF2-40B4-BE49-F238E27FC236}">
                  <a16:creationId xmlns:a16="http://schemas.microsoft.com/office/drawing/2014/main" id="{D015AB6F-9F00-4DD2-B1E0-8E89A4FA5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14:paraId="02D20681" w14:textId="2DC2827F" w:rsidR="00B80E23" w:rsidRDefault="00B80E23" w:rsidP="00B80E23">
      <w:pPr>
        <w:spacing w:beforeLines="20" w:before="72" w:afterLines="20" w:after="72" w:line="360" w:lineRule="exact"/>
        <w:textAlignment w:val="center"/>
        <w:rPr>
          <w:rFonts w:asciiTheme="majorEastAsia" w:eastAsiaTheme="majorEastAsia" w:hAnsiTheme="majorEastAsia"/>
          <w:kern w:val="0"/>
          <w:sz w:val="22"/>
        </w:rPr>
      </w:pPr>
      <w:r w:rsidRPr="008B5412">
        <w:rPr>
          <w:rFonts w:asciiTheme="majorEastAsia" w:eastAsiaTheme="majorEastAsia" w:hAnsiTheme="majorEastAsia" w:hint="eastAsia"/>
          <w:kern w:val="0"/>
          <w:sz w:val="22"/>
        </w:rPr>
        <w:t>具体的なご意見：</w:t>
      </w:r>
    </w:p>
    <w:p w14:paraId="57CAA509" w14:textId="7E06A73F" w:rsidR="004C2965" w:rsidRDefault="004C2965"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sidRPr="004C2965">
        <w:rPr>
          <w:rFonts w:asciiTheme="majorEastAsia" w:eastAsiaTheme="majorEastAsia" w:hAnsiTheme="majorEastAsia" w:hint="eastAsia"/>
          <w:kern w:val="0"/>
          <w:sz w:val="22"/>
        </w:rPr>
        <w:t>歩道の整備が悪く、カッパ寿司の北側には</w:t>
      </w:r>
      <w:r w:rsidR="006161DA">
        <w:rPr>
          <w:rFonts w:asciiTheme="majorEastAsia" w:eastAsiaTheme="majorEastAsia" w:hAnsiTheme="majorEastAsia" w:hint="eastAsia"/>
          <w:kern w:val="0"/>
          <w:sz w:val="22"/>
        </w:rPr>
        <w:t>歩道が</w:t>
      </w:r>
      <w:r w:rsidRPr="004C2965">
        <w:rPr>
          <w:rFonts w:asciiTheme="majorEastAsia" w:eastAsiaTheme="majorEastAsia" w:hAnsiTheme="majorEastAsia" w:hint="eastAsia"/>
          <w:kern w:val="0"/>
          <w:sz w:val="22"/>
        </w:rPr>
        <w:t>ありませんので人と自転車、車で大変危険な体験をしました。</w:t>
      </w:r>
    </w:p>
    <w:p w14:paraId="235EDF26" w14:textId="4A37F203" w:rsidR="000C76EB" w:rsidRDefault="000C76EB"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カラオケ大会、盆踊り、ボーリング大会等気楽に参加できる行事があればよい。</w:t>
      </w:r>
    </w:p>
    <w:p w14:paraId="5F4C4563" w14:textId="73D08024" w:rsidR="00AA7B62" w:rsidRDefault="00AA7B62"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マンションが多く死角が多いので、見守りボランティア等もう少し大人の目が必要だと思う。</w:t>
      </w:r>
    </w:p>
    <w:p w14:paraId="20D0E38F" w14:textId="1D8ED350" w:rsidR="00AA7B62" w:rsidRDefault="00AA7B62"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人口が増えていることに</w:t>
      </w:r>
      <w:r w:rsidR="006161DA">
        <w:rPr>
          <w:rFonts w:asciiTheme="majorEastAsia" w:eastAsiaTheme="majorEastAsia" w:hAnsiTheme="majorEastAsia" w:hint="eastAsia"/>
          <w:kern w:val="0"/>
          <w:sz w:val="22"/>
        </w:rPr>
        <w:t>町</w:t>
      </w:r>
      <w:r>
        <w:rPr>
          <w:rFonts w:asciiTheme="majorEastAsia" w:eastAsiaTheme="majorEastAsia" w:hAnsiTheme="majorEastAsia" w:hint="eastAsia"/>
          <w:kern w:val="0"/>
          <w:sz w:val="22"/>
        </w:rPr>
        <w:t>が対応しきれていない。歩道もないところが多いし、昔の道のままだったりする。自治会がないので有事の際には不安。マンション住民でも知らない人が多い。</w:t>
      </w:r>
    </w:p>
    <w:p w14:paraId="30A079EE" w14:textId="5ADB697D" w:rsidR="005307A0" w:rsidRDefault="005307A0"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上新田を東西に横切っている車道（補足：旧中環）、歩道も並行しているが6-7か所危ないところあり、安全面がどうか。又当地域は歩道にアップダウンなところが多く高齢者もつらいものです。手ごろなところに腰掛ける椅子が欲しい。</w:t>
      </w:r>
    </w:p>
    <w:p w14:paraId="2E6AD826" w14:textId="7262EBA0" w:rsidR="003E31E6" w:rsidRDefault="006161DA"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上記</w:t>
      </w:r>
      <w:r w:rsidR="003E31E6">
        <w:rPr>
          <w:rFonts w:asciiTheme="majorEastAsia" w:eastAsiaTheme="majorEastAsia" w:hAnsiTheme="majorEastAsia" w:hint="eastAsia"/>
          <w:kern w:val="0"/>
          <w:sz w:val="22"/>
        </w:rPr>
        <w:t>4,5,6の弱者への配慮、すなわち坂など高低差の多い土地で外出可能なコミュニティバス等を低額で動かす</w:t>
      </w:r>
      <w:r>
        <w:rPr>
          <w:rFonts w:asciiTheme="majorEastAsia" w:eastAsiaTheme="majorEastAsia" w:hAnsiTheme="majorEastAsia" w:hint="eastAsia"/>
          <w:kern w:val="0"/>
          <w:sz w:val="22"/>
        </w:rPr>
        <w:t>。</w:t>
      </w:r>
    </w:p>
    <w:p w14:paraId="06FFAB78" w14:textId="62ECF328" w:rsidR="00555050" w:rsidRDefault="00555050"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吹田市の子育て支援センターで勤務しています。来館者の中に上新田地区の方が多いのが現状です。駅前なので便利ということもありますが、新田南地区には子育て世代、特に乳幼児</w:t>
      </w:r>
      <w:r>
        <w:rPr>
          <w:rFonts w:asciiTheme="majorEastAsia" w:eastAsiaTheme="majorEastAsia" w:hAnsiTheme="majorEastAsia" w:hint="eastAsia"/>
          <w:kern w:val="0"/>
          <w:sz w:val="22"/>
        </w:rPr>
        <w:lastRenderedPageBreak/>
        <w:t>期</w:t>
      </w:r>
      <w:r w:rsidR="006161DA">
        <w:rPr>
          <w:rFonts w:asciiTheme="majorEastAsia" w:eastAsiaTheme="majorEastAsia" w:hAnsiTheme="majorEastAsia" w:hint="eastAsia"/>
          <w:kern w:val="0"/>
          <w:sz w:val="22"/>
        </w:rPr>
        <w:t>の</w:t>
      </w:r>
      <w:r>
        <w:rPr>
          <w:rFonts w:asciiTheme="majorEastAsia" w:eastAsiaTheme="majorEastAsia" w:hAnsiTheme="majorEastAsia" w:hint="eastAsia"/>
          <w:kern w:val="0"/>
          <w:sz w:val="22"/>
        </w:rPr>
        <w:t>つどえるところがないのではないでしょうか？　子どもが小さいとき遊びに行っていたのが竹見台の児童センターです、豊中にもあったらいいのに、と思ったことがあります。もし地区会館ができるなら子どもたちが気軽につどえる場所が出来れば。特に小さなお子さんが多い地域なので、毎日開催が無理なら週に何回かでも開ける“サロン”のようなものになればと思っています。</w:t>
      </w:r>
    </w:p>
    <w:p w14:paraId="5961DA99" w14:textId="08011D94" w:rsidR="00A61385" w:rsidRDefault="00A61385" w:rsidP="004C296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自働車がときどきスピードがでて歩行者があぶないと思った。</w:t>
      </w:r>
    </w:p>
    <w:p w14:paraId="75E1E354" w14:textId="228F329A" w:rsidR="00A61385" w:rsidRDefault="00A61385"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新田南地区は緑地公園が少ないと思います。</w:t>
      </w:r>
    </w:p>
    <w:p w14:paraId="6A950101" w14:textId="4D736641" w:rsidR="00993161" w:rsidRDefault="00993161"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新田南は転入、転出が多く大半は地域自治に関心がない。「地域自治組織を立ち上げます」では具体性がなく住民の参画につながらない。目に見えるものが良い。公園活用、坂道の安全確保など（自治は目に見えないのが問題）。</w:t>
      </w:r>
    </w:p>
    <w:p w14:paraId="690BFF1C" w14:textId="5343C917" w:rsidR="00993161" w:rsidRDefault="00AE151A"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一人ボッチの老人の見守り法。</w:t>
      </w:r>
    </w:p>
    <w:p w14:paraId="6A864FC5" w14:textId="31724797" w:rsidR="00AE151A" w:rsidRDefault="00AE151A"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あけぼの保育園の入り口からピアフォーレまでの間狭いし最近交通量が多く事故が心配。</w:t>
      </w:r>
    </w:p>
    <w:p w14:paraId="08312CAC" w14:textId="2A5A98CD" w:rsidR="00382105" w:rsidRDefault="00382105"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高齢者にも買い物しやすい街づくり（多少の飲食店、喫茶店）</w:t>
      </w:r>
      <w:r w:rsidR="006161DA">
        <w:rPr>
          <w:rFonts w:asciiTheme="majorEastAsia" w:eastAsiaTheme="majorEastAsia" w:hAnsiTheme="majorEastAsia" w:hint="eastAsia"/>
          <w:kern w:val="0"/>
          <w:sz w:val="22"/>
        </w:rPr>
        <w:t>。</w:t>
      </w:r>
    </w:p>
    <w:p w14:paraId="2A3CEF3A" w14:textId="53034B38" w:rsidR="00285A53" w:rsidRDefault="00285A53"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自転車の無灯火が目につきます。</w:t>
      </w:r>
    </w:p>
    <w:p w14:paraId="40697FCE" w14:textId="024DEB53" w:rsidR="00285A53" w:rsidRDefault="00285A53"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支援が必要な高齢者が現時点でどれほどおられるか先ず現状把握</w:t>
      </w:r>
      <w:r w:rsidR="004A4777">
        <w:rPr>
          <w:rFonts w:asciiTheme="majorEastAsia" w:eastAsiaTheme="majorEastAsia" w:hAnsiTheme="majorEastAsia" w:hint="eastAsia"/>
          <w:kern w:val="0"/>
          <w:sz w:val="22"/>
        </w:rPr>
        <w:t>が必要と思います。</w:t>
      </w:r>
    </w:p>
    <w:p w14:paraId="0249755F" w14:textId="27C01CA6" w:rsidR="004A4777" w:rsidRDefault="004A4777"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地域美化の活動でマンション間の協力・協働が必要と思いますが、どこどこで調整するのか分かりません。</w:t>
      </w:r>
    </w:p>
    <w:p w14:paraId="1017C9D3" w14:textId="4C352A3F" w:rsidR="004A4777" w:rsidRDefault="004A4777"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自由に話合いする場がないとつながりが出来にくい。</w:t>
      </w:r>
    </w:p>
    <w:p w14:paraId="2EA28682" w14:textId="61047030" w:rsidR="006161DA" w:rsidRDefault="006161DA"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地域のつながりがないと他が出来ない。まずは各マンションの自治会、マンション以外の町会代表が集まっての全体設計が必要。</w:t>
      </w:r>
    </w:p>
    <w:p w14:paraId="0250CF23" w14:textId="1A85D738" w:rsidR="00A343D7" w:rsidRDefault="00A343D7"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TNR（地域での保護猫活動）の実施。</w:t>
      </w:r>
    </w:p>
    <w:p w14:paraId="1B9E4195" w14:textId="6FE44F9F" w:rsidR="00A343D7" w:rsidRDefault="005B43D2"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地区全体での防災の取り組み。</w:t>
      </w:r>
    </w:p>
    <w:p w14:paraId="24CF88FD" w14:textId="2EC90FE2" w:rsidR="001D1090" w:rsidRDefault="001D1090"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昨年の地震で地域の防災について気になりました。学校が避難所になっているけど体育館がこわれて使えないし、この地域に住んでいる人も１万人近くいると聞くと“自分たちで、マンションで過ごさないといけない･･･”と思いました。日本のあちこちで起きる災害では、人とのつながりや支えあいが必要で大切といつも気づかされます。“自分の地域は大丈夫”と考えず、</w:t>
      </w:r>
      <w:r w:rsidR="008218C5">
        <w:rPr>
          <w:rFonts w:asciiTheme="majorEastAsia" w:eastAsiaTheme="majorEastAsia" w:hAnsiTheme="majorEastAsia" w:hint="eastAsia"/>
          <w:kern w:val="0"/>
          <w:sz w:val="22"/>
        </w:rPr>
        <w:t>防災</w:t>
      </w:r>
      <w:r>
        <w:rPr>
          <w:rFonts w:asciiTheme="majorEastAsia" w:eastAsiaTheme="majorEastAsia" w:hAnsiTheme="majorEastAsia" w:hint="eastAsia"/>
          <w:kern w:val="0"/>
          <w:sz w:val="22"/>
        </w:rPr>
        <w:t>を通じて地域のつながりを作り、支えあう地域づくりが</w:t>
      </w:r>
      <w:r w:rsidR="008218C5">
        <w:rPr>
          <w:rFonts w:asciiTheme="majorEastAsia" w:eastAsiaTheme="majorEastAsia" w:hAnsiTheme="majorEastAsia" w:hint="eastAsia"/>
          <w:kern w:val="0"/>
          <w:sz w:val="22"/>
        </w:rPr>
        <w:t>出来れ</w:t>
      </w:r>
      <w:r>
        <w:rPr>
          <w:rFonts w:asciiTheme="majorEastAsia" w:eastAsiaTheme="majorEastAsia" w:hAnsiTheme="majorEastAsia" w:hint="eastAsia"/>
          <w:kern w:val="0"/>
          <w:sz w:val="22"/>
        </w:rPr>
        <w:t>な</w:t>
      </w:r>
      <w:r w:rsidR="008218C5">
        <w:rPr>
          <w:rFonts w:asciiTheme="majorEastAsia" w:eastAsiaTheme="majorEastAsia" w:hAnsiTheme="majorEastAsia" w:hint="eastAsia"/>
          <w:kern w:val="0"/>
          <w:sz w:val="22"/>
        </w:rPr>
        <w:t>いか</w:t>
      </w:r>
      <w:r>
        <w:rPr>
          <w:rFonts w:asciiTheme="majorEastAsia" w:eastAsiaTheme="majorEastAsia" w:hAnsiTheme="majorEastAsia" w:hint="eastAsia"/>
          <w:kern w:val="0"/>
          <w:sz w:val="22"/>
        </w:rPr>
        <w:t>と思います。</w:t>
      </w:r>
    </w:p>
    <w:p w14:paraId="0E7E3DCF" w14:textId="5AD731E4" w:rsidR="001D1090" w:rsidRDefault="001D1090"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活動の整理（類似活動や類似団体の整理）。</w:t>
      </w:r>
    </w:p>
    <w:p w14:paraId="48E37768" w14:textId="3628C0CF" w:rsidR="001D1090" w:rsidRDefault="001D1090"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掲示板やメルマガ等の広報手段。</w:t>
      </w:r>
    </w:p>
    <w:p w14:paraId="5479936C" w14:textId="116D95D8" w:rsidR="00464168" w:rsidRDefault="00464168"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近くに</w:t>
      </w:r>
      <w:r w:rsidR="008218C5">
        <w:rPr>
          <w:rFonts w:asciiTheme="majorEastAsia" w:eastAsiaTheme="majorEastAsia" w:hAnsiTheme="majorEastAsia" w:hint="eastAsia"/>
          <w:kern w:val="0"/>
          <w:sz w:val="22"/>
        </w:rPr>
        <w:t>高齢</w:t>
      </w:r>
      <w:r>
        <w:rPr>
          <w:rFonts w:asciiTheme="majorEastAsia" w:eastAsiaTheme="majorEastAsia" w:hAnsiTheme="majorEastAsia" w:hint="eastAsia"/>
          <w:kern w:val="0"/>
          <w:sz w:val="22"/>
        </w:rPr>
        <w:t>の両親が越してきたのですが、なかなか地域の人とのつながりが作りにくく外出の機会が減りました。千里中央の公民館は遠くて行くことが出来ません。気軽に高齢者が集まれるような場所があればと思います。</w:t>
      </w:r>
    </w:p>
    <w:p w14:paraId="20DA52A1" w14:textId="25966988" w:rsidR="00B47B9B" w:rsidRDefault="00B47B9B"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愛宕山地蔵、新田南小のグランド下のフェンスの中、旧新田小学校の隣の私有地などの植物、樹木などの枝やツルの伸びすぎが不審者が隠れやすい場所になりそうで怖いです。</w:t>
      </w:r>
    </w:p>
    <w:p w14:paraId="5CB2F9DA" w14:textId="6EE1E5E2" w:rsidR="00B47B9B" w:rsidRDefault="00B47B9B"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lastRenderedPageBreak/>
        <w:t>選挙当日、近所の人の好意にあまえましたが、これもいつまで続くか分かりません。主人は一人で</w:t>
      </w:r>
      <w:r w:rsidR="008218C5">
        <w:rPr>
          <w:rFonts w:asciiTheme="majorEastAsia" w:eastAsiaTheme="majorEastAsia" w:hAnsiTheme="majorEastAsia" w:hint="eastAsia"/>
          <w:kern w:val="0"/>
          <w:sz w:val="22"/>
        </w:rPr>
        <w:t>歩く</w:t>
      </w:r>
      <w:r>
        <w:rPr>
          <w:rFonts w:asciiTheme="majorEastAsia" w:eastAsiaTheme="majorEastAsia" w:hAnsiTheme="majorEastAsia" w:hint="eastAsia"/>
          <w:kern w:val="0"/>
          <w:sz w:val="22"/>
        </w:rPr>
        <w:t>ことが出来ず車や車いすが必要です。次回からは選挙に行くことが出来かねます。人に迷惑をかけたくありません。</w:t>
      </w:r>
    </w:p>
    <w:p w14:paraId="1827F425" w14:textId="4971A682" w:rsidR="005A23A8" w:rsidRDefault="005A23A8"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マンションだけでなく地域全体での防災対策が必要かと思います。</w:t>
      </w:r>
    </w:p>
    <w:p w14:paraId="280DA47E" w14:textId="6FB53C7C" w:rsidR="00814F59" w:rsidRDefault="00814F59"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地域のつながり作りとして、何か、参加しやすいイベントがあればいいなと思います（世代毎や全世代）。</w:t>
      </w:r>
    </w:p>
    <w:p w14:paraId="16DE430E" w14:textId="5822B145" w:rsidR="0098060A" w:rsidRDefault="0098060A"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防災灯の設置。</w:t>
      </w:r>
    </w:p>
    <w:p w14:paraId="45F7901D" w14:textId="519462D3" w:rsidR="002F3355" w:rsidRDefault="002F3355"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全て思いつくことを、少しずつ実行して互いに評価したらいかがでしょうか？</w:t>
      </w:r>
    </w:p>
    <w:p w14:paraId="44A02021" w14:textId="4E0DB1AA" w:rsidR="00847CAE" w:rsidRDefault="00847CAE"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交通安全</w:t>
      </w:r>
      <w:r w:rsidR="008218C5">
        <w:rPr>
          <w:rFonts w:asciiTheme="majorEastAsia" w:eastAsiaTheme="majorEastAsia" w:hAnsiTheme="majorEastAsia" w:hint="eastAsia"/>
          <w:kern w:val="0"/>
          <w:sz w:val="22"/>
        </w:rPr>
        <w:t>に</w:t>
      </w:r>
      <w:r>
        <w:rPr>
          <w:rFonts w:asciiTheme="majorEastAsia" w:eastAsiaTheme="majorEastAsia" w:hAnsiTheme="majorEastAsia" w:hint="eastAsia"/>
          <w:kern w:val="0"/>
          <w:sz w:val="22"/>
        </w:rPr>
        <w:t>ついて：坂、歩道がない道、電動自転車が多く、個人で気を付けて通らない道が多いと思います。当方は子ども側の事しか分かりにくいですが、小さい子どもから学生、大人、高齢の方々全てが注意し合えるようになって欲しいです。</w:t>
      </w:r>
    </w:p>
    <w:p w14:paraId="34825430" w14:textId="52D728B1" w:rsidR="00847CAE" w:rsidRDefault="00847CAE"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道の整備が不十分で高齢者はつまずきなど転倒しやすいように思う。買い物に行けない状況。</w:t>
      </w:r>
    </w:p>
    <w:p w14:paraId="2340F661" w14:textId="39AD26C7" w:rsidR="00847CAE" w:rsidRDefault="00847CAE"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地区会館の新設は必要ないのではないか。その費用は誰が出してくれる？</w:t>
      </w:r>
    </w:p>
    <w:p w14:paraId="42B5842C" w14:textId="52F9B02E" w:rsidR="00847CAE" w:rsidRDefault="00847CAE"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通学路をはじめ歩道が（ガードレール含む）必要と思われる。道に歩道がなく車がすぐわきを通るので子どもたちの交通が心配。</w:t>
      </w:r>
    </w:p>
    <w:p w14:paraId="4FE8C2EE" w14:textId="7A01FC8F" w:rsidR="0036521A" w:rsidRPr="00A61385" w:rsidRDefault="0036521A" w:rsidP="00A61385">
      <w:pPr>
        <w:pStyle w:val="a3"/>
        <w:numPr>
          <w:ilvl w:val="0"/>
          <w:numId w:val="4"/>
        </w:numPr>
        <w:spacing w:beforeLines="20" w:before="72" w:afterLines="20" w:after="72" w:line="360" w:lineRule="exact"/>
        <w:ind w:leftChars="0"/>
        <w:textAlignment w:val="center"/>
        <w:rPr>
          <w:rFonts w:asciiTheme="majorEastAsia" w:eastAsiaTheme="majorEastAsia" w:hAnsiTheme="majorEastAsia"/>
          <w:kern w:val="0"/>
          <w:sz w:val="22"/>
        </w:rPr>
      </w:pPr>
      <w:r>
        <w:rPr>
          <w:rFonts w:asciiTheme="majorEastAsia" w:eastAsiaTheme="majorEastAsia" w:hAnsiTheme="majorEastAsia" w:hint="eastAsia"/>
          <w:kern w:val="0"/>
          <w:sz w:val="22"/>
        </w:rPr>
        <w:t>マンション住まいをしておりますが、大人から子どもまで挨拶が少ないと感じます。近所に引きこもりの大人もいて怖いです。近隣のマンションでは管理人さんをはじめエレベーターで会う人、すれ違う人、みんな挨拶が自然にかわされるマンションもありますが。</w:t>
      </w:r>
    </w:p>
    <w:p w14:paraId="5447C4D2" w14:textId="77777777" w:rsidR="00B80E23" w:rsidRPr="00847CAE" w:rsidRDefault="00B80E23" w:rsidP="0083264D">
      <w:pPr>
        <w:rPr>
          <w:rFonts w:asciiTheme="majorEastAsia" w:eastAsiaTheme="majorEastAsia" w:hAnsiTheme="majorEastAsia"/>
          <w:b/>
          <w:bCs/>
          <w:sz w:val="22"/>
        </w:rPr>
      </w:pPr>
    </w:p>
    <w:p w14:paraId="226551D8" w14:textId="70C17F76" w:rsidR="00941793" w:rsidRPr="008B5412" w:rsidRDefault="00941793" w:rsidP="00941793">
      <w:pPr>
        <w:rPr>
          <w:rFonts w:asciiTheme="majorEastAsia" w:eastAsiaTheme="majorEastAsia" w:hAnsiTheme="majorEastAsia"/>
          <w:b/>
          <w:sz w:val="22"/>
        </w:rPr>
      </w:pPr>
      <w:r w:rsidRPr="008B5412">
        <w:rPr>
          <w:rFonts w:asciiTheme="majorEastAsia" w:eastAsiaTheme="majorEastAsia" w:hAnsiTheme="majorEastAsia" w:hint="eastAsia"/>
          <w:b/>
          <w:sz w:val="22"/>
        </w:rPr>
        <w:t>問</w:t>
      </w:r>
      <w:r w:rsidR="006F713F">
        <w:rPr>
          <w:rFonts w:asciiTheme="majorEastAsia" w:eastAsiaTheme="majorEastAsia" w:hAnsiTheme="majorEastAsia" w:hint="eastAsia"/>
          <w:b/>
          <w:sz w:val="22"/>
        </w:rPr>
        <w:t>５</w:t>
      </w:r>
      <w:r w:rsidRPr="008B5412">
        <w:rPr>
          <w:rFonts w:asciiTheme="majorEastAsia" w:eastAsiaTheme="majorEastAsia" w:hAnsiTheme="majorEastAsia"/>
          <w:b/>
          <w:sz w:val="22"/>
        </w:rPr>
        <w:t>．あなたは地域での人とのつながりについて、どう考えていますか？（</w:t>
      </w:r>
      <w:r w:rsidRPr="008B5412">
        <w:rPr>
          <w:rFonts w:asciiTheme="majorEastAsia" w:eastAsiaTheme="majorEastAsia" w:hAnsiTheme="majorEastAsia" w:hint="eastAsia"/>
          <w:b/>
          <w:sz w:val="22"/>
        </w:rPr>
        <w:t>１</w:t>
      </w:r>
      <w:r w:rsidRPr="008B5412">
        <w:rPr>
          <w:rFonts w:asciiTheme="majorEastAsia" w:eastAsiaTheme="majorEastAsia" w:hAnsiTheme="majorEastAsia"/>
          <w:b/>
          <w:sz w:val="22"/>
        </w:rPr>
        <w:t>つ選択）</w:t>
      </w:r>
    </w:p>
    <w:p w14:paraId="7062913A" w14:textId="73ACC308" w:rsidR="00282845" w:rsidRDefault="00941793" w:rsidP="00941793">
      <w:pPr>
        <w:rPr>
          <w:rFonts w:asciiTheme="majorEastAsia" w:eastAsiaTheme="majorEastAsia" w:hAnsiTheme="majorEastAsia"/>
          <w:sz w:val="22"/>
        </w:rPr>
      </w:pPr>
      <w:r w:rsidRPr="008B5412">
        <w:rPr>
          <w:rFonts w:asciiTheme="majorEastAsia" w:eastAsiaTheme="majorEastAsia" w:hAnsiTheme="majorEastAsia" w:hint="eastAsia"/>
          <w:sz w:val="22"/>
        </w:rPr>
        <w:t xml:space="preserve">　</w:t>
      </w:r>
      <w:r w:rsidRPr="008B5412">
        <w:rPr>
          <w:rFonts w:asciiTheme="majorEastAsia" w:eastAsiaTheme="majorEastAsia" w:hAnsiTheme="majorEastAsia"/>
          <w:sz w:val="22"/>
        </w:rPr>
        <w:t xml:space="preserve">１．必要だと思う　</w:t>
      </w:r>
      <w:r w:rsidR="00814F59">
        <w:rPr>
          <w:rFonts w:asciiTheme="majorEastAsia" w:eastAsiaTheme="majorEastAsia" w:hAnsiTheme="majorEastAsia" w:hint="eastAsia"/>
          <w:sz w:val="22"/>
          <w:bdr w:val="single" w:sz="4" w:space="0" w:color="auto"/>
        </w:rPr>
        <w:t>５５</w:t>
      </w:r>
      <w:r w:rsidRPr="008B5412">
        <w:rPr>
          <w:rFonts w:asciiTheme="majorEastAsia" w:eastAsiaTheme="majorEastAsia" w:hAnsiTheme="majorEastAsia"/>
          <w:sz w:val="22"/>
        </w:rPr>
        <w:t xml:space="preserve">　２．ある程度</w:t>
      </w:r>
      <w:r w:rsidRPr="008B5412">
        <w:rPr>
          <w:rFonts w:asciiTheme="majorEastAsia" w:eastAsiaTheme="majorEastAsia" w:hAnsiTheme="majorEastAsia" w:hint="eastAsia"/>
          <w:sz w:val="22"/>
        </w:rPr>
        <w:t>必要だと</w:t>
      </w:r>
      <w:r w:rsidRPr="008B5412">
        <w:rPr>
          <w:rFonts w:asciiTheme="majorEastAsia" w:eastAsiaTheme="majorEastAsia" w:hAnsiTheme="majorEastAsia"/>
          <w:sz w:val="22"/>
        </w:rPr>
        <w:t xml:space="preserve">思う　</w:t>
      </w:r>
      <w:r w:rsidR="00814F59">
        <w:rPr>
          <w:rFonts w:asciiTheme="majorEastAsia" w:eastAsiaTheme="majorEastAsia" w:hAnsiTheme="majorEastAsia" w:hint="eastAsia"/>
          <w:sz w:val="22"/>
          <w:bdr w:val="single" w:sz="4" w:space="0" w:color="auto"/>
        </w:rPr>
        <w:t>７３</w:t>
      </w:r>
      <w:r w:rsidRPr="008B5412">
        <w:rPr>
          <w:rFonts w:asciiTheme="majorEastAsia" w:eastAsiaTheme="majorEastAsia" w:hAnsiTheme="majorEastAsia"/>
          <w:sz w:val="22"/>
        </w:rPr>
        <w:t xml:space="preserve">　</w:t>
      </w:r>
    </w:p>
    <w:p w14:paraId="70A1BCC4" w14:textId="07D3AB56" w:rsidR="00EE1B97" w:rsidRDefault="00941793" w:rsidP="00282845">
      <w:pPr>
        <w:ind w:firstLineChars="100" w:firstLine="220"/>
        <w:rPr>
          <w:rFonts w:asciiTheme="majorEastAsia" w:eastAsiaTheme="majorEastAsia" w:hAnsiTheme="majorEastAsia"/>
          <w:sz w:val="22"/>
        </w:rPr>
      </w:pPr>
      <w:r w:rsidRPr="008B5412">
        <w:rPr>
          <w:rFonts w:asciiTheme="majorEastAsia" w:eastAsiaTheme="majorEastAsia" w:hAnsiTheme="majorEastAsia"/>
          <w:sz w:val="22"/>
        </w:rPr>
        <w:t>３．どちらともいえないと思う</w:t>
      </w:r>
      <w:r w:rsidR="00282845">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１０</w:t>
      </w:r>
      <w:r w:rsidR="00282845">
        <w:rPr>
          <w:rFonts w:asciiTheme="majorEastAsia" w:eastAsiaTheme="majorEastAsia" w:hAnsiTheme="majorEastAsia" w:hint="eastAsia"/>
          <w:sz w:val="22"/>
        </w:rPr>
        <w:t xml:space="preserve">　</w:t>
      </w:r>
      <w:r w:rsidRPr="008B5412">
        <w:rPr>
          <w:rFonts w:asciiTheme="majorEastAsia" w:eastAsiaTheme="majorEastAsia" w:hAnsiTheme="majorEastAsia"/>
          <w:sz w:val="22"/>
        </w:rPr>
        <w:t>４．あまり必要で</w:t>
      </w:r>
      <w:r w:rsidRPr="008B5412">
        <w:rPr>
          <w:rFonts w:asciiTheme="majorEastAsia" w:eastAsiaTheme="majorEastAsia" w:hAnsiTheme="majorEastAsia" w:hint="eastAsia"/>
          <w:sz w:val="22"/>
        </w:rPr>
        <w:t>は</w:t>
      </w:r>
      <w:r w:rsidRPr="008B5412">
        <w:rPr>
          <w:rFonts w:asciiTheme="majorEastAsia" w:eastAsiaTheme="majorEastAsia" w:hAnsiTheme="majorEastAsia"/>
          <w:sz w:val="22"/>
        </w:rPr>
        <w:t xml:space="preserve">ないと思う　</w:t>
      </w:r>
      <w:r w:rsidR="00EE1B97" w:rsidRPr="00EE1B97">
        <w:rPr>
          <w:rFonts w:asciiTheme="majorEastAsia" w:eastAsiaTheme="majorEastAsia" w:hAnsiTheme="majorEastAsia" w:hint="eastAsia"/>
          <w:sz w:val="22"/>
          <w:bdr w:val="single" w:sz="4" w:space="0" w:color="auto"/>
        </w:rPr>
        <w:t>２</w:t>
      </w:r>
    </w:p>
    <w:p w14:paraId="6BA5F699" w14:textId="62444897" w:rsidR="00941793" w:rsidRDefault="00941793" w:rsidP="00282845">
      <w:pPr>
        <w:ind w:firstLineChars="100" w:firstLine="220"/>
        <w:rPr>
          <w:rFonts w:asciiTheme="majorEastAsia" w:eastAsiaTheme="majorEastAsia" w:hAnsiTheme="majorEastAsia"/>
          <w:sz w:val="22"/>
        </w:rPr>
      </w:pPr>
      <w:r w:rsidRPr="008B5412">
        <w:rPr>
          <w:rFonts w:asciiTheme="majorEastAsia" w:eastAsiaTheme="majorEastAsia" w:hAnsiTheme="majorEastAsia"/>
          <w:sz w:val="22"/>
        </w:rPr>
        <w:t>５．不要</w:t>
      </w:r>
      <w:r w:rsidRPr="008B5412">
        <w:rPr>
          <w:rFonts w:asciiTheme="majorEastAsia" w:eastAsiaTheme="majorEastAsia" w:hAnsiTheme="majorEastAsia" w:hint="eastAsia"/>
          <w:sz w:val="22"/>
        </w:rPr>
        <w:t>だと</w:t>
      </w:r>
      <w:r w:rsidRPr="008B5412">
        <w:rPr>
          <w:rFonts w:asciiTheme="majorEastAsia" w:eastAsiaTheme="majorEastAsia" w:hAnsiTheme="majorEastAsia"/>
          <w:sz w:val="22"/>
        </w:rPr>
        <w:t>思う</w:t>
      </w:r>
    </w:p>
    <w:p w14:paraId="23A2283F" w14:textId="77777777" w:rsidR="00B80E23" w:rsidRDefault="00B80E23" w:rsidP="0083264D">
      <w:pPr>
        <w:rPr>
          <w:rFonts w:asciiTheme="majorEastAsia" w:eastAsiaTheme="majorEastAsia" w:hAnsiTheme="majorEastAsia"/>
          <w:sz w:val="22"/>
        </w:rPr>
      </w:pPr>
    </w:p>
    <w:p w14:paraId="58F22F9C" w14:textId="2377D566" w:rsidR="008B5412" w:rsidRPr="008B5412" w:rsidRDefault="008B5412" w:rsidP="0083264D">
      <w:pPr>
        <w:rPr>
          <w:rFonts w:asciiTheme="majorEastAsia" w:eastAsiaTheme="majorEastAsia" w:hAnsiTheme="majorEastAsia"/>
          <w:b/>
          <w:bCs/>
          <w:sz w:val="22"/>
        </w:rPr>
      </w:pPr>
      <w:r w:rsidRPr="008B5412">
        <w:rPr>
          <w:rFonts w:asciiTheme="majorEastAsia" w:eastAsiaTheme="majorEastAsia" w:hAnsiTheme="majorEastAsia" w:hint="eastAsia"/>
          <w:b/>
          <w:bCs/>
          <w:sz w:val="22"/>
        </w:rPr>
        <w:t>問</w:t>
      </w:r>
      <w:r w:rsidR="006F713F">
        <w:rPr>
          <w:rFonts w:asciiTheme="majorEastAsia" w:eastAsiaTheme="majorEastAsia" w:hAnsiTheme="majorEastAsia" w:hint="eastAsia"/>
          <w:b/>
          <w:bCs/>
          <w:sz w:val="22"/>
        </w:rPr>
        <w:t>６</w:t>
      </w:r>
      <w:r w:rsidRPr="008B5412">
        <w:rPr>
          <w:rFonts w:asciiTheme="majorEastAsia" w:eastAsiaTheme="majorEastAsia" w:hAnsiTheme="majorEastAsia" w:hint="eastAsia"/>
          <w:b/>
          <w:bCs/>
          <w:sz w:val="22"/>
        </w:rPr>
        <w:t>．地域の活動に参加したことがありますか</w:t>
      </w:r>
      <w:r w:rsidR="008D28D9" w:rsidRPr="008B5412">
        <w:rPr>
          <w:rFonts w:asciiTheme="majorEastAsia" w:eastAsiaTheme="majorEastAsia" w:hAnsiTheme="majorEastAsia" w:hint="eastAsia"/>
          <w:b/>
          <w:sz w:val="22"/>
        </w:rPr>
        <w:t>（１</w:t>
      </w:r>
      <w:r w:rsidR="008D28D9" w:rsidRPr="008B5412">
        <w:rPr>
          <w:rFonts w:asciiTheme="majorEastAsia" w:eastAsiaTheme="majorEastAsia" w:hAnsiTheme="majorEastAsia"/>
          <w:b/>
          <w:sz w:val="22"/>
        </w:rPr>
        <w:t>つ選択</w:t>
      </w:r>
      <w:r w:rsidR="008D28D9" w:rsidRPr="008B5412">
        <w:rPr>
          <w:rFonts w:asciiTheme="majorEastAsia" w:eastAsiaTheme="majorEastAsia" w:hAnsiTheme="majorEastAsia" w:hint="eastAsia"/>
          <w:b/>
          <w:sz w:val="22"/>
        </w:rPr>
        <w:t>）</w:t>
      </w:r>
    </w:p>
    <w:p w14:paraId="5E196064" w14:textId="16B2A2CE" w:rsidR="008B5412" w:rsidRPr="00F059AE" w:rsidRDefault="008B5412" w:rsidP="008B5412">
      <w:pPr>
        <w:tabs>
          <w:tab w:val="left" w:pos="8115"/>
        </w:tabs>
        <w:rPr>
          <w:rFonts w:asciiTheme="majorEastAsia" w:eastAsiaTheme="majorEastAsia" w:hAnsiTheme="majorEastAsia"/>
          <w:sz w:val="22"/>
        </w:rPr>
      </w:pPr>
      <w:r w:rsidRPr="00F059AE">
        <w:rPr>
          <w:rFonts w:asciiTheme="majorEastAsia" w:eastAsiaTheme="majorEastAsia" w:hAnsiTheme="majorEastAsia" w:hint="eastAsia"/>
          <w:sz w:val="22"/>
        </w:rPr>
        <w:t xml:space="preserve">　</w:t>
      </w:r>
      <w:r w:rsidRPr="00F059AE">
        <w:rPr>
          <w:rFonts w:asciiTheme="majorEastAsia" w:eastAsiaTheme="majorEastAsia" w:hAnsiTheme="majorEastAsia"/>
          <w:sz w:val="22"/>
        </w:rPr>
        <w:t>１．</w:t>
      </w:r>
      <w:r w:rsidRPr="00F059AE">
        <w:rPr>
          <w:rFonts w:asciiTheme="majorEastAsia" w:eastAsiaTheme="majorEastAsia" w:hAnsiTheme="majorEastAsia" w:hint="eastAsia"/>
          <w:sz w:val="22"/>
        </w:rPr>
        <w:t>ひんぱんに</w:t>
      </w:r>
      <w:r w:rsidRPr="00F059AE">
        <w:rPr>
          <w:rFonts w:asciiTheme="majorEastAsia" w:eastAsiaTheme="majorEastAsia" w:hAnsiTheme="majorEastAsia"/>
          <w:sz w:val="22"/>
        </w:rPr>
        <w:t xml:space="preserve">取り組んでいる　</w:t>
      </w:r>
      <w:r w:rsidR="00814F59">
        <w:rPr>
          <w:rFonts w:asciiTheme="majorEastAsia" w:eastAsiaTheme="majorEastAsia" w:hAnsiTheme="majorEastAsia" w:hint="eastAsia"/>
          <w:sz w:val="22"/>
          <w:bdr w:val="single" w:sz="4" w:space="0" w:color="auto"/>
        </w:rPr>
        <w:t>１１</w:t>
      </w:r>
      <w:r w:rsidR="004C2965">
        <w:rPr>
          <w:rFonts w:asciiTheme="majorEastAsia" w:eastAsiaTheme="majorEastAsia" w:hAnsiTheme="majorEastAsia" w:hint="eastAsia"/>
          <w:sz w:val="22"/>
        </w:rPr>
        <w:t xml:space="preserve">　</w:t>
      </w:r>
      <w:r w:rsidRPr="00F059AE">
        <w:rPr>
          <w:rFonts w:asciiTheme="majorEastAsia" w:eastAsiaTheme="majorEastAsia" w:hAnsiTheme="majorEastAsia"/>
          <w:sz w:val="22"/>
        </w:rPr>
        <w:t>２．</w:t>
      </w:r>
      <w:r w:rsidRPr="00F059AE">
        <w:rPr>
          <w:rFonts w:asciiTheme="majorEastAsia" w:eastAsiaTheme="majorEastAsia" w:hAnsiTheme="majorEastAsia" w:hint="eastAsia"/>
          <w:sz w:val="22"/>
        </w:rPr>
        <w:t>ときどき</w:t>
      </w:r>
      <w:r w:rsidRPr="00F059AE">
        <w:rPr>
          <w:rFonts w:asciiTheme="majorEastAsia" w:eastAsiaTheme="majorEastAsia" w:hAnsiTheme="majorEastAsia"/>
          <w:sz w:val="22"/>
        </w:rPr>
        <w:t>取り組んでいる</w:t>
      </w:r>
      <w:r w:rsidR="00B80E23">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５２</w:t>
      </w:r>
      <w:r w:rsidRPr="00F059AE">
        <w:rPr>
          <w:rFonts w:asciiTheme="majorEastAsia" w:eastAsiaTheme="majorEastAsia" w:hAnsiTheme="majorEastAsia"/>
          <w:sz w:val="22"/>
        </w:rPr>
        <w:tab/>
      </w:r>
    </w:p>
    <w:p w14:paraId="1CEB4235" w14:textId="4D878F73" w:rsidR="004C2965" w:rsidRDefault="008B5412" w:rsidP="0083264D">
      <w:pPr>
        <w:rPr>
          <w:rFonts w:asciiTheme="majorEastAsia" w:eastAsiaTheme="majorEastAsia" w:hAnsiTheme="majorEastAsia"/>
          <w:sz w:val="22"/>
        </w:rPr>
      </w:pPr>
      <w:r w:rsidRPr="00F059AE">
        <w:rPr>
          <w:rFonts w:asciiTheme="majorEastAsia" w:eastAsiaTheme="majorEastAsia" w:hAnsiTheme="majorEastAsia" w:hint="eastAsia"/>
          <w:sz w:val="22"/>
        </w:rPr>
        <w:t xml:space="preserve">　</w:t>
      </w:r>
      <w:r w:rsidRPr="00F059AE">
        <w:rPr>
          <w:rFonts w:asciiTheme="majorEastAsia" w:eastAsiaTheme="majorEastAsia" w:hAnsiTheme="majorEastAsia"/>
          <w:sz w:val="22"/>
        </w:rPr>
        <w:t>３．過去に</w:t>
      </w:r>
      <w:r w:rsidRPr="00F059AE">
        <w:rPr>
          <w:rFonts w:asciiTheme="majorEastAsia" w:eastAsiaTheme="majorEastAsia" w:hAnsiTheme="majorEastAsia" w:hint="eastAsia"/>
          <w:sz w:val="22"/>
        </w:rPr>
        <w:t>取り組んだ</w:t>
      </w:r>
      <w:r w:rsidRPr="00F059AE">
        <w:rPr>
          <w:rFonts w:asciiTheme="majorEastAsia" w:eastAsiaTheme="majorEastAsia" w:hAnsiTheme="majorEastAsia"/>
          <w:sz w:val="22"/>
        </w:rPr>
        <w:t>こと</w:t>
      </w:r>
      <w:r w:rsidRPr="00F059AE">
        <w:rPr>
          <w:rFonts w:asciiTheme="majorEastAsia" w:eastAsiaTheme="majorEastAsia" w:hAnsiTheme="majorEastAsia" w:hint="eastAsia"/>
          <w:sz w:val="22"/>
        </w:rPr>
        <w:t>は</w:t>
      </w:r>
      <w:r w:rsidRPr="00F059AE">
        <w:rPr>
          <w:rFonts w:asciiTheme="majorEastAsia" w:eastAsiaTheme="majorEastAsia" w:hAnsiTheme="majorEastAsia"/>
          <w:sz w:val="22"/>
        </w:rPr>
        <w:t xml:space="preserve">あるが、現在はしていない　　</w:t>
      </w:r>
      <w:r w:rsidR="00814F59">
        <w:rPr>
          <w:rFonts w:asciiTheme="majorEastAsia" w:eastAsiaTheme="majorEastAsia" w:hAnsiTheme="majorEastAsia" w:hint="eastAsia"/>
          <w:sz w:val="22"/>
          <w:bdr w:val="single" w:sz="4" w:space="0" w:color="auto"/>
        </w:rPr>
        <w:t>４１</w:t>
      </w:r>
    </w:p>
    <w:p w14:paraId="0E93CBAD" w14:textId="69E400C9" w:rsidR="008B5412" w:rsidRDefault="008B5412" w:rsidP="004C2965">
      <w:pPr>
        <w:ind w:firstLineChars="100" w:firstLine="220"/>
        <w:rPr>
          <w:rFonts w:asciiTheme="majorEastAsia" w:eastAsiaTheme="majorEastAsia" w:hAnsiTheme="majorEastAsia"/>
          <w:sz w:val="22"/>
        </w:rPr>
      </w:pPr>
      <w:r w:rsidRPr="00F059AE">
        <w:rPr>
          <w:rFonts w:asciiTheme="majorEastAsia" w:eastAsiaTheme="majorEastAsia" w:hAnsiTheme="majorEastAsia"/>
          <w:sz w:val="22"/>
        </w:rPr>
        <w:t>４．今まで</w:t>
      </w:r>
      <w:r w:rsidRPr="00F059AE">
        <w:rPr>
          <w:rFonts w:asciiTheme="majorEastAsia" w:eastAsiaTheme="majorEastAsia" w:hAnsiTheme="majorEastAsia" w:hint="eastAsia"/>
          <w:sz w:val="22"/>
        </w:rPr>
        <w:t>取り組んだ</w:t>
      </w:r>
      <w:r w:rsidRPr="00F059AE">
        <w:rPr>
          <w:rFonts w:asciiTheme="majorEastAsia" w:eastAsiaTheme="majorEastAsia" w:hAnsiTheme="majorEastAsia"/>
          <w:sz w:val="22"/>
        </w:rPr>
        <w:t>ことがない</w:t>
      </w:r>
      <w:r w:rsidR="003E31E6">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３６</w:t>
      </w:r>
    </w:p>
    <w:p w14:paraId="4742C758" w14:textId="77777777" w:rsidR="00B80E23" w:rsidRPr="00F059AE" w:rsidRDefault="00B80E23" w:rsidP="0083264D">
      <w:pPr>
        <w:rPr>
          <w:rFonts w:asciiTheme="majorEastAsia" w:eastAsiaTheme="majorEastAsia" w:hAnsiTheme="majorEastAsia"/>
          <w:sz w:val="22"/>
        </w:rPr>
      </w:pPr>
    </w:p>
    <w:p w14:paraId="56F95C2D" w14:textId="5B217883" w:rsidR="0083264D" w:rsidRPr="008B5412" w:rsidRDefault="0083264D" w:rsidP="0083264D">
      <w:pPr>
        <w:rPr>
          <w:rFonts w:asciiTheme="majorEastAsia" w:eastAsiaTheme="majorEastAsia" w:hAnsiTheme="majorEastAsia"/>
          <w:b/>
          <w:sz w:val="22"/>
        </w:rPr>
      </w:pPr>
      <w:r w:rsidRPr="008B5412">
        <w:rPr>
          <w:rFonts w:asciiTheme="majorEastAsia" w:eastAsiaTheme="majorEastAsia" w:hAnsiTheme="majorEastAsia" w:hint="eastAsia"/>
          <w:b/>
          <w:sz w:val="22"/>
        </w:rPr>
        <w:t>問</w:t>
      </w:r>
      <w:r w:rsidR="006F713F">
        <w:rPr>
          <w:rFonts w:asciiTheme="majorEastAsia" w:eastAsiaTheme="majorEastAsia" w:hAnsiTheme="majorEastAsia" w:hint="eastAsia"/>
          <w:b/>
          <w:sz w:val="22"/>
        </w:rPr>
        <w:t>７</w:t>
      </w:r>
      <w:r w:rsidRPr="008B5412">
        <w:rPr>
          <w:rFonts w:asciiTheme="majorEastAsia" w:eastAsiaTheme="majorEastAsia" w:hAnsiTheme="majorEastAsia"/>
          <w:b/>
          <w:sz w:val="22"/>
        </w:rPr>
        <w:t>．</w:t>
      </w:r>
      <w:r w:rsidRPr="008B5412">
        <w:rPr>
          <w:rFonts w:asciiTheme="majorEastAsia" w:eastAsiaTheme="majorEastAsia" w:hAnsiTheme="majorEastAsia" w:hint="eastAsia"/>
          <w:b/>
          <w:sz w:val="22"/>
        </w:rPr>
        <w:t>今後</w:t>
      </w:r>
      <w:r w:rsidRPr="008B5412">
        <w:rPr>
          <w:rFonts w:asciiTheme="majorEastAsia" w:eastAsiaTheme="majorEastAsia" w:hAnsiTheme="majorEastAsia"/>
          <w:b/>
          <w:sz w:val="22"/>
        </w:rPr>
        <w:t>、地域での活動に</w:t>
      </w:r>
      <w:r w:rsidRPr="008B5412">
        <w:rPr>
          <w:rFonts w:asciiTheme="majorEastAsia" w:eastAsiaTheme="majorEastAsia" w:hAnsiTheme="majorEastAsia" w:hint="eastAsia"/>
          <w:b/>
          <w:sz w:val="22"/>
        </w:rPr>
        <w:t>参加</w:t>
      </w:r>
      <w:r w:rsidRPr="008B5412">
        <w:rPr>
          <w:rFonts w:asciiTheme="majorEastAsia" w:eastAsiaTheme="majorEastAsia" w:hAnsiTheme="majorEastAsia"/>
          <w:b/>
          <w:sz w:val="22"/>
        </w:rPr>
        <w:t>していきたいと思いますか？</w:t>
      </w:r>
      <w:r w:rsidRPr="008B5412">
        <w:rPr>
          <w:rFonts w:asciiTheme="majorEastAsia" w:eastAsiaTheme="majorEastAsia" w:hAnsiTheme="majorEastAsia" w:hint="eastAsia"/>
          <w:b/>
          <w:sz w:val="22"/>
        </w:rPr>
        <w:t>（１</w:t>
      </w:r>
      <w:r w:rsidRPr="008B5412">
        <w:rPr>
          <w:rFonts w:asciiTheme="majorEastAsia" w:eastAsiaTheme="majorEastAsia" w:hAnsiTheme="majorEastAsia"/>
          <w:b/>
          <w:sz w:val="22"/>
        </w:rPr>
        <w:t>つ選択</w:t>
      </w:r>
      <w:r w:rsidRPr="008B5412">
        <w:rPr>
          <w:rFonts w:asciiTheme="majorEastAsia" w:eastAsiaTheme="majorEastAsia" w:hAnsiTheme="majorEastAsia" w:hint="eastAsia"/>
          <w:b/>
          <w:sz w:val="22"/>
        </w:rPr>
        <w:t>）</w:t>
      </w:r>
    </w:p>
    <w:p w14:paraId="335EA374" w14:textId="0F2BEFB8" w:rsidR="00C611C0" w:rsidRDefault="0083264D" w:rsidP="0083264D">
      <w:pPr>
        <w:rPr>
          <w:rFonts w:asciiTheme="majorEastAsia" w:eastAsiaTheme="majorEastAsia" w:hAnsiTheme="majorEastAsia"/>
          <w:sz w:val="22"/>
        </w:rPr>
      </w:pPr>
      <w:r w:rsidRPr="008B5412">
        <w:rPr>
          <w:rFonts w:asciiTheme="majorEastAsia" w:eastAsiaTheme="majorEastAsia" w:hAnsiTheme="majorEastAsia" w:hint="eastAsia"/>
          <w:sz w:val="22"/>
        </w:rPr>
        <w:t xml:space="preserve">　</w:t>
      </w:r>
      <w:r w:rsidRPr="008B5412">
        <w:rPr>
          <w:rFonts w:asciiTheme="majorEastAsia" w:eastAsiaTheme="majorEastAsia" w:hAnsiTheme="majorEastAsia"/>
          <w:sz w:val="22"/>
        </w:rPr>
        <w:t>１．そう思う</w:t>
      </w:r>
      <w:r w:rsidR="00C611C0">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２４</w:t>
      </w:r>
      <w:r w:rsidRPr="008B5412">
        <w:rPr>
          <w:rFonts w:asciiTheme="majorEastAsia" w:eastAsiaTheme="majorEastAsia" w:hAnsiTheme="majorEastAsia"/>
          <w:sz w:val="22"/>
        </w:rPr>
        <w:t xml:space="preserve">　</w:t>
      </w:r>
      <w:r w:rsidR="00C611C0">
        <w:rPr>
          <w:rFonts w:asciiTheme="majorEastAsia" w:eastAsiaTheme="majorEastAsia" w:hAnsiTheme="majorEastAsia" w:hint="eastAsia"/>
          <w:sz w:val="22"/>
        </w:rPr>
        <w:t xml:space="preserve">　　</w:t>
      </w:r>
      <w:r w:rsidRPr="008B5412">
        <w:rPr>
          <w:rFonts w:asciiTheme="majorEastAsia" w:eastAsiaTheme="majorEastAsia" w:hAnsiTheme="majorEastAsia"/>
          <w:sz w:val="22"/>
        </w:rPr>
        <w:t>２．どちらかと</w:t>
      </w:r>
      <w:r w:rsidRPr="008B5412">
        <w:rPr>
          <w:rFonts w:asciiTheme="majorEastAsia" w:eastAsiaTheme="majorEastAsia" w:hAnsiTheme="majorEastAsia" w:hint="eastAsia"/>
          <w:sz w:val="22"/>
        </w:rPr>
        <w:t>いえば</w:t>
      </w:r>
      <w:r w:rsidRPr="008B5412">
        <w:rPr>
          <w:rFonts w:asciiTheme="majorEastAsia" w:eastAsiaTheme="majorEastAsia" w:hAnsiTheme="majorEastAsia"/>
          <w:sz w:val="22"/>
        </w:rPr>
        <w:t xml:space="preserve">思う　</w:t>
      </w:r>
      <w:r w:rsidR="00814F59">
        <w:rPr>
          <w:rFonts w:asciiTheme="majorEastAsia" w:eastAsiaTheme="majorEastAsia" w:hAnsiTheme="majorEastAsia" w:hint="eastAsia"/>
          <w:sz w:val="22"/>
          <w:bdr w:val="single" w:sz="4" w:space="0" w:color="auto"/>
        </w:rPr>
        <w:t>６２</w:t>
      </w:r>
      <w:r w:rsidRPr="008B5412">
        <w:rPr>
          <w:rFonts w:asciiTheme="majorEastAsia" w:eastAsiaTheme="majorEastAsia" w:hAnsiTheme="majorEastAsia"/>
          <w:sz w:val="22"/>
        </w:rPr>
        <w:t xml:space="preserve">　</w:t>
      </w:r>
    </w:p>
    <w:p w14:paraId="61604CA2" w14:textId="5B08D1C9" w:rsidR="0083264D" w:rsidRDefault="0083264D" w:rsidP="00C611C0">
      <w:pPr>
        <w:ind w:firstLineChars="100" w:firstLine="220"/>
        <w:rPr>
          <w:rFonts w:asciiTheme="majorEastAsia" w:eastAsiaTheme="majorEastAsia" w:hAnsiTheme="majorEastAsia"/>
          <w:sz w:val="22"/>
        </w:rPr>
      </w:pPr>
      <w:r w:rsidRPr="008B5412">
        <w:rPr>
          <w:rFonts w:asciiTheme="majorEastAsia" w:eastAsiaTheme="majorEastAsia" w:hAnsiTheme="majorEastAsia"/>
          <w:sz w:val="22"/>
        </w:rPr>
        <w:t>３．どちらかと</w:t>
      </w:r>
      <w:r w:rsidRPr="008B5412">
        <w:rPr>
          <w:rFonts w:asciiTheme="majorEastAsia" w:eastAsiaTheme="majorEastAsia" w:hAnsiTheme="majorEastAsia" w:hint="eastAsia"/>
          <w:sz w:val="22"/>
        </w:rPr>
        <w:t>いえば</w:t>
      </w:r>
      <w:r w:rsidRPr="008B5412">
        <w:rPr>
          <w:rFonts w:asciiTheme="majorEastAsia" w:eastAsiaTheme="majorEastAsia" w:hAnsiTheme="majorEastAsia"/>
          <w:sz w:val="22"/>
        </w:rPr>
        <w:t>思わな</w:t>
      </w:r>
      <w:r w:rsidRPr="008B5412">
        <w:rPr>
          <w:rFonts w:asciiTheme="majorEastAsia" w:eastAsiaTheme="majorEastAsia" w:hAnsiTheme="majorEastAsia" w:hint="eastAsia"/>
          <w:sz w:val="22"/>
        </w:rPr>
        <w:t xml:space="preserve">い　</w:t>
      </w:r>
      <w:r w:rsidR="00814F59">
        <w:rPr>
          <w:rFonts w:asciiTheme="majorEastAsia" w:eastAsiaTheme="majorEastAsia" w:hAnsiTheme="majorEastAsia" w:hint="eastAsia"/>
          <w:sz w:val="22"/>
          <w:bdr w:val="single" w:sz="4" w:space="0" w:color="auto"/>
        </w:rPr>
        <w:t>３７</w:t>
      </w:r>
      <w:r w:rsidR="00C611C0">
        <w:rPr>
          <w:rFonts w:asciiTheme="majorEastAsia" w:eastAsiaTheme="majorEastAsia" w:hAnsiTheme="majorEastAsia" w:hint="eastAsia"/>
          <w:sz w:val="22"/>
        </w:rPr>
        <w:t xml:space="preserve">　　</w:t>
      </w:r>
      <w:r w:rsidRPr="008B5412">
        <w:rPr>
          <w:rFonts w:asciiTheme="majorEastAsia" w:eastAsiaTheme="majorEastAsia" w:hAnsiTheme="majorEastAsia"/>
          <w:sz w:val="22"/>
        </w:rPr>
        <w:t>４．そう思わない</w:t>
      </w:r>
      <w:r w:rsidR="00C611C0">
        <w:rPr>
          <w:rFonts w:asciiTheme="majorEastAsia" w:eastAsiaTheme="majorEastAsia" w:hAnsiTheme="majorEastAsia" w:hint="eastAsia"/>
          <w:sz w:val="22"/>
        </w:rPr>
        <w:t xml:space="preserve">　　</w:t>
      </w:r>
      <w:r w:rsidR="00814F59">
        <w:rPr>
          <w:rFonts w:asciiTheme="majorEastAsia" w:eastAsiaTheme="majorEastAsia" w:hAnsiTheme="majorEastAsia" w:hint="eastAsia"/>
          <w:sz w:val="22"/>
          <w:bdr w:val="single" w:sz="4" w:space="0" w:color="auto"/>
        </w:rPr>
        <w:t>７</w:t>
      </w:r>
    </w:p>
    <w:p w14:paraId="676A841A" w14:textId="77777777" w:rsidR="00B80E23" w:rsidRPr="008B5412" w:rsidRDefault="00B80E23" w:rsidP="00B80E23">
      <w:pPr>
        <w:pStyle w:val="a3"/>
        <w:ind w:leftChars="0" w:left="0"/>
        <w:rPr>
          <w:rFonts w:asciiTheme="majorEastAsia" w:eastAsiaTheme="majorEastAsia" w:hAnsiTheme="majorEastAsia" w:cs="ＭＳ 明朝"/>
          <w:sz w:val="22"/>
        </w:rPr>
      </w:pPr>
      <w:r w:rsidRPr="008B5412">
        <w:rPr>
          <w:rFonts w:asciiTheme="majorEastAsia" w:eastAsiaTheme="majorEastAsia" w:hAnsiTheme="majorEastAsia" w:cs="ＭＳ 明朝" w:hint="eastAsia"/>
          <w:sz w:val="22"/>
        </w:rPr>
        <w:t>具体的な活動内容があればご記入下さい</w:t>
      </w:r>
    </w:p>
    <w:p w14:paraId="081FD418" w14:textId="61C32990" w:rsidR="00B80E23" w:rsidRPr="00AE151A" w:rsidRDefault="00B80E23" w:rsidP="00AE151A">
      <w:pPr>
        <w:pStyle w:val="a3"/>
        <w:numPr>
          <w:ilvl w:val="0"/>
          <w:numId w:val="4"/>
        </w:numPr>
        <w:ind w:leftChars="0"/>
        <w:rPr>
          <w:rFonts w:asciiTheme="majorEastAsia" w:eastAsiaTheme="majorEastAsia" w:hAnsiTheme="majorEastAsia"/>
          <w:sz w:val="22"/>
        </w:rPr>
      </w:pPr>
      <w:r w:rsidRPr="00AE151A">
        <w:rPr>
          <w:rFonts w:asciiTheme="majorEastAsia" w:eastAsiaTheme="majorEastAsia" w:hAnsiTheme="majorEastAsia" w:hint="eastAsia"/>
          <w:sz w:val="22"/>
        </w:rPr>
        <w:t>防災関連</w:t>
      </w:r>
    </w:p>
    <w:p w14:paraId="403E87EB" w14:textId="3DF11051" w:rsidR="003E31E6" w:rsidRPr="00AE151A" w:rsidRDefault="003E31E6" w:rsidP="00AE151A">
      <w:pPr>
        <w:pStyle w:val="a3"/>
        <w:numPr>
          <w:ilvl w:val="0"/>
          <w:numId w:val="4"/>
        </w:numPr>
        <w:ind w:leftChars="0"/>
        <w:rPr>
          <w:rFonts w:asciiTheme="majorEastAsia" w:eastAsiaTheme="majorEastAsia" w:hAnsiTheme="majorEastAsia"/>
          <w:sz w:val="22"/>
        </w:rPr>
      </w:pPr>
      <w:r w:rsidRPr="00AE151A">
        <w:rPr>
          <w:rFonts w:asciiTheme="majorEastAsia" w:eastAsiaTheme="majorEastAsia" w:hAnsiTheme="majorEastAsia" w:hint="eastAsia"/>
          <w:sz w:val="22"/>
        </w:rPr>
        <w:t>（参加の意見として）体力に応じて</w:t>
      </w:r>
    </w:p>
    <w:p w14:paraId="3CA77D0B" w14:textId="237E5373" w:rsidR="00993161" w:rsidRDefault="00993161" w:rsidP="00AE151A">
      <w:pPr>
        <w:pStyle w:val="a3"/>
        <w:numPr>
          <w:ilvl w:val="0"/>
          <w:numId w:val="4"/>
        </w:numPr>
        <w:ind w:leftChars="0"/>
        <w:rPr>
          <w:rFonts w:asciiTheme="majorEastAsia" w:eastAsiaTheme="majorEastAsia" w:hAnsiTheme="majorEastAsia"/>
          <w:sz w:val="22"/>
        </w:rPr>
      </w:pPr>
      <w:r w:rsidRPr="00AE151A">
        <w:rPr>
          <w:rFonts w:asciiTheme="majorEastAsia" w:eastAsiaTheme="majorEastAsia" w:hAnsiTheme="majorEastAsia" w:hint="eastAsia"/>
          <w:sz w:val="22"/>
        </w:rPr>
        <w:t>夏祭りが活動ということであれば参加したこと「あり」になりますが、他の活動はありません。どのような活動があるのか、マンションの掲示をみても、学校前の掲示（古い！）でも</w:t>
      </w:r>
      <w:r w:rsidRPr="00AE151A">
        <w:rPr>
          <w:rFonts w:asciiTheme="majorEastAsia" w:eastAsiaTheme="majorEastAsia" w:hAnsiTheme="majorEastAsia" w:hint="eastAsia"/>
          <w:sz w:val="22"/>
        </w:rPr>
        <w:lastRenderedPageBreak/>
        <w:t>わかりません。参加することによるメリットを打ち出さないとなかなか参加につながらないのではないでしょうか。</w:t>
      </w:r>
    </w:p>
    <w:p w14:paraId="405436EC" w14:textId="14F516A7" w:rsidR="00AE151A" w:rsidRDefault="00AE151A"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地域における行事等</w:t>
      </w:r>
    </w:p>
    <w:p w14:paraId="1972CDE0" w14:textId="61E2A770" w:rsidR="00AE151A" w:rsidRDefault="00AE151A"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高齢のため出来ない</w:t>
      </w:r>
    </w:p>
    <w:p w14:paraId="4F3E6AF9" w14:textId="5075426F" w:rsidR="00584701" w:rsidRDefault="00584701"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上新田サミット、新田南校区地域自治検討会</w:t>
      </w:r>
    </w:p>
    <w:p w14:paraId="3D827411" w14:textId="7E91BA7E" w:rsidR="004A4777" w:rsidRDefault="004A4777"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上新田会館を利用し子どもたちに日本の伝統文化を教えている、夏祭りなどで着付け教室を実施。</w:t>
      </w:r>
    </w:p>
    <w:p w14:paraId="37AC82D0" w14:textId="179D32C0" w:rsidR="004A4777" w:rsidRDefault="004A4777"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私は高齢のため参加しにくい。</w:t>
      </w:r>
    </w:p>
    <w:p w14:paraId="04B0AF4B" w14:textId="7E5CA75D" w:rsidR="004A4777" w:rsidRDefault="004A4777"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趣味の活動の場が欲しい。</w:t>
      </w:r>
    </w:p>
    <w:p w14:paraId="438D9A9D" w14:textId="6596F5CC" w:rsidR="004A4777" w:rsidRDefault="004A4777" w:rsidP="00AE151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高齢者の健康保持体操などもやりたい。</w:t>
      </w:r>
    </w:p>
    <w:p w14:paraId="6B6078DC" w14:textId="2E9091EA" w:rsidR="00C427FA" w:rsidRDefault="00C427FA" w:rsidP="00C427F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マンションの</w:t>
      </w:r>
      <w:r w:rsidRPr="00C427FA">
        <w:rPr>
          <w:rFonts w:asciiTheme="majorEastAsia" w:eastAsiaTheme="majorEastAsia" w:hAnsiTheme="majorEastAsia" w:hint="eastAsia"/>
          <w:sz w:val="22"/>
        </w:rPr>
        <w:t>理事をしていますが、自分の住んでいるマンションの「弱者・独居老人援助希望者」がどこに住んでいるのか、どこの団体に属しているのが全く見えない。一定の</w:t>
      </w:r>
      <w:r>
        <w:rPr>
          <w:rFonts w:asciiTheme="majorEastAsia" w:eastAsiaTheme="majorEastAsia" w:hAnsiTheme="majorEastAsia" w:hint="eastAsia"/>
          <w:sz w:val="22"/>
        </w:rPr>
        <w:t>ルールの下「見える化」に取り組んで欲しい。</w:t>
      </w:r>
    </w:p>
    <w:p w14:paraId="7B3A8410" w14:textId="2CEFE863" w:rsidR="00240A45" w:rsidRDefault="00240A45" w:rsidP="00C427F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地域猫活動。飼い主のいない外猫のトラブルを</w:t>
      </w:r>
      <w:r w:rsidR="00A343D7">
        <w:rPr>
          <w:rFonts w:asciiTheme="majorEastAsia" w:eastAsiaTheme="majorEastAsia" w:hAnsiTheme="majorEastAsia" w:hint="eastAsia"/>
          <w:sz w:val="22"/>
        </w:rPr>
        <w:t>な</w:t>
      </w:r>
      <w:r>
        <w:rPr>
          <w:rFonts w:asciiTheme="majorEastAsia" w:eastAsiaTheme="majorEastAsia" w:hAnsiTheme="majorEastAsia" w:hint="eastAsia"/>
          <w:sz w:val="22"/>
        </w:rPr>
        <w:t>くすためTNRし、エサ</w:t>
      </w:r>
      <w:r w:rsidR="00A343D7">
        <w:rPr>
          <w:rFonts w:asciiTheme="majorEastAsia" w:eastAsiaTheme="majorEastAsia" w:hAnsiTheme="majorEastAsia" w:hint="eastAsia"/>
          <w:sz w:val="22"/>
        </w:rPr>
        <w:t>やり</w:t>
      </w:r>
      <w:r>
        <w:rPr>
          <w:rFonts w:asciiTheme="majorEastAsia" w:eastAsiaTheme="majorEastAsia" w:hAnsiTheme="majorEastAsia" w:hint="eastAsia"/>
          <w:sz w:val="22"/>
        </w:rPr>
        <w:t>、清掃などを有志が行う活動を。高齢者を巻き込んで子育て、高齢者フォ</w:t>
      </w:r>
      <w:r w:rsidR="00A343D7">
        <w:rPr>
          <w:rFonts w:asciiTheme="majorEastAsia" w:eastAsiaTheme="majorEastAsia" w:hAnsiTheme="majorEastAsia" w:hint="eastAsia"/>
          <w:sz w:val="22"/>
        </w:rPr>
        <w:t>ロー</w:t>
      </w:r>
      <w:r>
        <w:rPr>
          <w:rFonts w:asciiTheme="majorEastAsia" w:eastAsiaTheme="majorEastAsia" w:hAnsiTheme="majorEastAsia" w:hint="eastAsia"/>
          <w:sz w:val="22"/>
        </w:rPr>
        <w:t>にもつなげながら行う。</w:t>
      </w:r>
    </w:p>
    <w:p w14:paraId="3252C93F" w14:textId="1606E228" w:rsidR="006161DA" w:rsidRDefault="006161DA" w:rsidP="00C427F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マンション内での活動からスタート。</w:t>
      </w:r>
    </w:p>
    <w:p w14:paraId="211ECC02" w14:textId="4AE2866B" w:rsidR="005B43D2" w:rsidRDefault="005B43D2" w:rsidP="00C427F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TNR活動や防災の取り組みで人とのつながりも出来る。</w:t>
      </w:r>
    </w:p>
    <w:p w14:paraId="0207319A" w14:textId="149D13B8" w:rsidR="005B43D2" w:rsidRDefault="005B43D2" w:rsidP="00C427FA">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空き家を子ども食堂・お年寄り食堂（コミュニティ）・猫カフェに活用する。</w:t>
      </w:r>
    </w:p>
    <w:p w14:paraId="40AFFBCB" w14:textId="77777777" w:rsidR="00464168" w:rsidRDefault="001D1090"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夏祭りのボランティアに来年から参加します。</w:t>
      </w:r>
    </w:p>
    <w:p w14:paraId="75B12C62" w14:textId="3D9D7849" w:rsidR="00B80E23" w:rsidRDefault="00464168" w:rsidP="00464168">
      <w:pPr>
        <w:pStyle w:val="a3"/>
        <w:numPr>
          <w:ilvl w:val="0"/>
          <w:numId w:val="4"/>
        </w:numPr>
        <w:ind w:leftChars="0"/>
        <w:rPr>
          <w:rFonts w:asciiTheme="majorEastAsia" w:eastAsiaTheme="majorEastAsia" w:hAnsiTheme="majorEastAsia"/>
          <w:sz w:val="22"/>
        </w:rPr>
      </w:pPr>
      <w:r w:rsidRPr="00464168">
        <w:rPr>
          <w:rFonts w:asciiTheme="majorEastAsia" w:eastAsiaTheme="majorEastAsia" w:hAnsiTheme="majorEastAsia" w:hint="eastAsia"/>
          <w:sz w:val="22"/>
        </w:rPr>
        <w:t>形式だけのつながりは必要ない。たくさんの団体はあるが「いつものひとたち」がすべてに名前を連ねているだけ。マンション自治会から「行くことになっているから」参加しているだけ。少数の（しかも偏った年代の）人たちで回されていて現在の状況はとても「つながっている」とは言えない。</w:t>
      </w:r>
    </w:p>
    <w:p w14:paraId="5D1C6BF3" w14:textId="0B9B2B45" w:rsidR="00814F59" w:rsidRDefault="00814F59"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高齢者支援、地域内イベント、防災。</w:t>
      </w:r>
    </w:p>
    <w:p w14:paraId="5AD79CCE" w14:textId="026E5BF6" w:rsidR="006B1678" w:rsidRDefault="006B1678"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祭り（夏祭り、天神社秋祭り）、防災訓練、体育祭等。</w:t>
      </w:r>
    </w:p>
    <w:p w14:paraId="141AB674" w14:textId="77777777" w:rsidR="00BF4E06" w:rsidRDefault="0098060A"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体調が悪いため自身は活動できないが、可能な方はぜひ取り組んで頂ければうれしく思う。</w:t>
      </w:r>
    </w:p>
    <w:p w14:paraId="5ECA8BE9" w14:textId="5FD6399C" w:rsidR="0098060A" w:rsidRDefault="002F3355"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中には地域とのつながりを求めない方々もいると思います、その方々とのかかわりはどのようにしたらよいでしょうか。</w:t>
      </w:r>
    </w:p>
    <w:p w14:paraId="267D56EC" w14:textId="37E8A63E" w:rsidR="002F3355" w:rsidRDefault="002F3355"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時間が空いた時、清掃、子どもの見守り、お年寄りの支援活動などいつでも参加出来るように人材バンク（表現は悪いですが）みたいなWPの作成も良いと思いますが安全管理も大変と思います。</w:t>
      </w:r>
    </w:p>
    <w:p w14:paraId="733E6E17" w14:textId="3942FF19" w:rsidR="00847CAE" w:rsidRDefault="00847CAE"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多忙及び体調が悪いので（4の回答）</w:t>
      </w:r>
    </w:p>
    <w:p w14:paraId="5A413361" w14:textId="5E8EC6D1" w:rsidR="0036521A" w:rsidRDefault="0036521A"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仕事が休みの時には参加したいと思っています。働くお母さんの手助けになれるようなこと。</w:t>
      </w:r>
    </w:p>
    <w:p w14:paraId="266E174B" w14:textId="09E068D9" w:rsidR="0036521A" w:rsidRPr="00464168" w:rsidRDefault="0036521A" w:rsidP="00464168">
      <w:pPr>
        <w:pStyle w:val="a3"/>
        <w:numPr>
          <w:ilvl w:val="0"/>
          <w:numId w:val="4"/>
        </w:numPr>
        <w:ind w:leftChars="0"/>
        <w:rPr>
          <w:rFonts w:asciiTheme="majorEastAsia" w:eastAsiaTheme="majorEastAsia" w:hAnsiTheme="majorEastAsia"/>
          <w:sz w:val="22"/>
        </w:rPr>
      </w:pPr>
      <w:r>
        <w:rPr>
          <w:rFonts w:asciiTheme="majorEastAsia" w:eastAsiaTheme="majorEastAsia" w:hAnsiTheme="majorEastAsia" w:hint="eastAsia"/>
          <w:sz w:val="22"/>
        </w:rPr>
        <w:t>新田南小の保護者です。地域の活動は必要なのかも知れませんが、皆さん仕事で忙しくPTA活動ですら興味のない方がほとんどです。内容の分からない地域の仕事を無理やりあて職でやらせるのは今の時代にそぐわないと思います。地域のつながり自体はとても大切なことだと思うので、今の忙しいお母さん、お父さん</w:t>
      </w:r>
      <w:r w:rsidR="008E0B0A">
        <w:rPr>
          <w:rFonts w:asciiTheme="majorEastAsia" w:eastAsiaTheme="majorEastAsia" w:hAnsiTheme="majorEastAsia" w:hint="eastAsia"/>
          <w:sz w:val="22"/>
        </w:rPr>
        <w:t>でも参加したい、参加出来ると思えるような内容に見直し、PR活動に力を入れることが必要と思います。働くお母さんは忙しく、家庭でコミュニケーションを取ることも、一緒に夕食を食べることすらできない人も多いと聞きます。</w:t>
      </w:r>
      <w:r w:rsidR="008E0B0A">
        <w:rPr>
          <w:rFonts w:asciiTheme="majorEastAsia" w:eastAsiaTheme="majorEastAsia" w:hAnsiTheme="majorEastAsia" w:hint="eastAsia"/>
          <w:sz w:val="22"/>
        </w:rPr>
        <w:lastRenderedPageBreak/>
        <w:t>そのような状況を考慮して活動を見直して欲しいです。</w:t>
      </w:r>
    </w:p>
    <w:p w14:paraId="14BD3D73" w14:textId="77777777" w:rsidR="008332CA" w:rsidRPr="00847CAE" w:rsidRDefault="008332CA" w:rsidP="00C3559D">
      <w:pPr>
        <w:rPr>
          <w:rFonts w:asciiTheme="majorEastAsia" w:eastAsiaTheme="majorEastAsia" w:hAnsiTheme="majorEastAsia"/>
          <w:sz w:val="22"/>
        </w:rPr>
      </w:pPr>
    </w:p>
    <w:sectPr w:rsidR="008332CA" w:rsidRPr="00847CAE" w:rsidSect="002D2B77">
      <w:footerReference w:type="default" r:id="rId1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CEEF5" w14:textId="77777777" w:rsidR="00E010EC" w:rsidRDefault="00E010EC" w:rsidP="00B80E23">
      <w:r>
        <w:separator/>
      </w:r>
    </w:p>
  </w:endnote>
  <w:endnote w:type="continuationSeparator" w:id="0">
    <w:p w14:paraId="13399823" w14:textId="77777777" w:rsidR="00E010EC" w:rsidRDefault="00E010EC" w:rsidP="00B8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630606"/>
      <w:docPartObj>
        <w:docPartGallery w:val="Page Numbers (Bottom of Page)"/>
        <w:docPartUnique/>
      </w:docPartObj>
    </w:sdtPr>
    <w:sdtEndPr/>
    <w:sdtContent>
      <w:p w14:paraId="63A925C7" w14:textId="0A33B349" w:rsidR="00EE1B97" w:rsidRDefault="00EE1B97">
        <w:pPr>
          <w:pStyle w:val="a7"/>
          <w:jc w:val="center"/>
        </w:pPr>
        <w:r>
          <w:fldChar w:fldCharType="begin"/>
        </w:r>
        <w:r>
          <w:instrText>PAGE   \* MERGEFORMAT</w:instrText>
        </w:r>
        <w:r>
          <w:fldChar w:fldCharType="separate"/>
        </w:r>
        <w:r>
          <w:rPr>
            <w:lang w:val="ja-JP"/>
          </w:rPr>
          <w:t>2</w:t>
        </w:r>
        <w:r>
          <w:fldChar w:fldCharType="end"/>
        </w:r>
      </w:p>
    </w:sdtContent>
  </w:sdt>
  <w:p w14:paraId="75D0C003" w14:textId="77777777" w:rsidR="00EE1B97" w:rsidRDefault="00EE1B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7418" w14:textId="77777777" w:rsidR="00E010EC" w:rsidRDefault="00E010EC" w:rsidP="00B80E23">
      <w:r>
        <w:separator/>
      </w:r>
    </w:p>
  </w:footnote>
  <w:footnote w:type="continuationSeparator" w:id="0">
    <w:p w14:paraId="1F604CAF" w14:textId="77777777" w:rsidR="00E010EC" w:rsidRDefault="00E010EC" w:rsidP="00B8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1018"/>
    <w:multiLevelType w:val="hybridMultilevel"/>
    <w:tmpl w:val="35D0C5A8"/>
    <w:lvl w:ilvl="0" w:tplc="3C8C4CA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962A4"/>
    <w:multiLevelType w:val="hybridMultilevel"/>
    <w:tmpl w:val="D4D8FD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7C7939"/>
    <w:multiLevelType w:val="hybridMultilevel"/>
    <w:tmpl w:val="C99CFA38"/>
    <w:lvl w:ilvl="0" w:tplc="3DAC60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B1C02"/>
    <w:multiLevelType w:val="hybridMultilevel"/>
    <w:tmpl w:val="7006F078"/>
    <w:lvl w:ilvl="0" w:tplc="A9E2A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CD1558"/>
    <w:multiLevelType w:val="hybridMultilevel"/>
    <w:tmpl w:val="2F645CB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11858E2"/>
    <w:multiLevelType w:val="hybridMultilevel"/>
    <w:tmpl w:val="7C623054"/>
    <w:lvl w:ilvl="0" w:tplc="3C8C4CA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77804779"/>
    <w:multiLevelType w:val="hybridMultilevel"/>
    <w:tmpl w:val="D2DCD7F8"/>
    <w:lvl w:ilvl="0" w:tplc="E732EBC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92"/>
    <w:rsid w:val="000C76EB"/>
    <w:rsid w:val="0012684D"/>
    <w:rsid w:val="001D1090"/>
    <w:rsid w:val="002038C4"/>
    <w:rsid w:val="00240A45"/>
    <w:rsid w:val="00251505"/>
    <w:rsid w:val="00282845"/>
    <w:rsid w:val="00285A53"/>
    <w:rsid w:val="0029225D"/>
    <w:rsid w:val="002A1512"/>
    <w:rsid w:val="002D2B77"/>
    <w:rsid w:val="002F3355"/>
    <w:rsid w:val="00326316"/>
    <w:rsid w:val="0036521A"/>
    <w:rsid w:val="00382105"/>
    <w:rsid w:val="003913D2"/>
    <w:rsid w:val="003B3D1F"/>
    <w:rsid w:val="003E31E6"/>
    <w:rsid w:val="004416CE"/>
    <w:rsid w:val="00464168"/>
    <w:rsid w:val="004A4777"/>
    <w:rsid w:val="004C2965"/>
    <w:rsid w:val="005169E4"/>
    <w:rsid w:val="005307A0"/>
    <w:rsid w:val="00555050"/>
    <w:rsid w:val="00584701"/>
    <w:rsid w:val="005A23A8"/>
    <w:rsid w:val="005B07BA"/>
    <w:rsid w:val="005B43D2"/>
    <w:rsid w:val="006161DA"/>
    <w:rsid w:val="00631E82"/>
    <w:rsid w:val="006832D2"/>
    <w:rsid w:val="006B1678"/>
    <w:rsid w:val="006F713F"/>
    <w:rsid w:val="00711724"/>
    <w:rsid w:val="007C1792"/>
    <w:rsid w:val="00814F59"/>
    <w:rsid w:val="008218C5"/>
    <w:rsid w:val="0083264D"/>
    <w:rsid w:val="008332CA"/>
    <w:rsid w:val="00847CAE"/>
    <w:rsid w:val="008B0BE5"/>
    <w:rsid w:val="008B5412"/>
    <w:rsid w:val="008C7BA6"/>
    <w:rsid w:val="008D28D9"/>
    <w:rsid w:val="008E0B0A"/>
    <w:rsid w:val="00941793"/>
    <w:rsid w:val="00971F9E"/>
    <w:rsid w:val="0098060A"/>
    <w:rsid w:val="00993161"/>
    <w:rsid w:val="00A343D7"/>
    <w:rsid w:val="00A61385"/>
    <w:rsid w:val="00AA7B62"/>
    <w:rsid w:val="00AE151A"/>
    <w:rsid w:val="00B47B9B"/>
    <w:rsid w:val="00B70449"/>
    <w:rsid w:val="00B80E23"/>
    <w:rsid w:val="00BB31C5"/>
    <w:rsid w:val="00BF4E06"/>
    <w:rsid w:val="00C32236"/>
    <w:rsid w:val="00C3559D"/>
    <w:rsid w:val="00C427FA"/>
    <w:rsid w:val="00C4467A"/>
    <w:rsid w:val="00C611C0"/>
    <w:rsid w:val="00D44EA5"/>
    <w:rsid w:val="00D64B79"/>
    <w:rsid w:val="00D809B3"/>
    <w:rsid w:val="00DA5EF5"/>
    <w:rsid w:val="00E010EC"/>
    <w:rsid w:val="00E1728F"/>
    <w:rsid w:val="00E363AC"/>
    <w:rsid w:val="00E47BDF"/>
    <w:rsid w:val="00ED048B"/>
    <w:rsid w:val="00EE1B97"/>
    <w:rsid w:val="00F059AE"/>
    <w:rsid w:val="00F32DE7"/>
    <w:rsid w:val="00F7045F"/>
    <w:rsid w:val="00FB0F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9AC1E"/>
  <w15:chartTrackingRefBased/>
  <w15:docId w15:val="{D8631548-CAFA-4634-AEC2-E5301710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EA5"/>
    <w:pPr>
      <w:ind w:leftChars="400" w:left="840"/>
    </w:pPr>
  </w:style>
  <w:style w:type="table" w:styleId="a4">
    <w:name w:val="Table Grid"/>
    <w:basedOn w:val="a1"/>
    <w:uiPriority w:val="39"/>
    <w:rsid w:val="00E1728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0E23"/>
    <w:pPr>
      <w:tabs>
        <w:tab w:val="center" w:pos="4252"/>
        <w:tab w:val="right" w:pos="8504"/>
      </w:tabs>
      <w:snapToGrid w:val="0"/>
    </w:pPr>
  </w:style>
  <w:style w:type="character" w:customStyle="1" w:styleId="a6">
    <w:name w:val="ヘッダー (文字)"/>
    <w:basedOn w:val="a0"/>
    <w:link w:val="a5"/>
    <w:uiPriority w:val="99"/>
    <w:rsid w:val="00B80E23"/>
  </w:style>
  <w:style w:type="paragraph" w:styleId="a7">
    <w:name w:val="footer"/>
    <w:basedOn w:val="a"/>
    <w:link w:val="a8"/>
    <w:uiPriority w:val="99"/>
    <w:unhideWhenUsed/>
    <w:rsid w:val="00B80E23"/>
    <w:pPr>
      <w:tabs>
        <w:tab w:val="center" w:pos="4252"/>
        <w:tab w:val="right" w:pos="8504"/>
      </w:tabs>
      <w:snapToGrid w:val="0"/>
    </w:pPr>
  </w:style>
  <w:style w:type="character" w:customStyle="1" w:styleId="a8">
    <w:name w:val="フッター (文字)"/>
    <w:basedOn w:val="a0"/>
    <w:link w:val="a7"/>
    <w:uiPriority w:val="99"/>
    <w:rsid w:val="00B8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oto\Desktop\&#22320;&#22495;&#33258;&#27835;\&#65393;&#65437;&#65401;&#65392;&#65412;&#12464;&#12521;&#12501;&#29992;&#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oto\Desktop\&#22320;&#22495;&#33258;&#27835;\&#65393;&#65437;&#65401;&#65392;&#65412;&#12464;&#12521;&#12501;&#29992;&#12487;&#12540;&#124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oto\Desktop\&#22320;&#22495;&#33258;&#27835;\&#65393;&#65437;&#65401;&#65392;&#65412;&#12464;&#12521;&#12501;&#29992;&#12487;&#12540;&#1247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oto\Desktop\&#22320;&#22495;&#33258;&#27835;\&#65393;&#65437;&#65401;&#65392;&#65412;&#12464;&#12521;&#12501;&#29992;&#12487;&#12540;&#1247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pattFill prst="ltUpDiag">
                <a:fgClr>
                  <a:schemeClr val="dk1">
                    <a:tint val="88500"/>
                  </a:schemeClr>
                </a:fgClr>
                <a:bgClr>
                  <a:schemeClr val="dk1">
                    <a:tint val="88500"/>
                    <a:lumMod val="20000"/>
                    <a:lumOff val="80000"/>
                  </a:schemeClr>
                </a:bgClr>
              </a:pattFill>
              <a:ln w="19050">
                <a:solidFill>
                  <a:schemeClr val="lt1"/>
                </a:solidFill>
              </a:ln>
              <a:effectLst>
                <a:innerShdw blurRad="114300">
                  <a:schemeClr val="dk1">
                    <a:tint val="88500"/>
                  </a:schemeClr>
                </a:innerShdw>
              </a:effectLst>
            </c:spPr>
            <c:extLst>
              <c:ext xmlns:c16="http://schemas.microsoft.com/office/drawing/2014/chart" uri="{C3380CC4-5D6E-409C-BE32-E72D297353CC}">
                <c16:uniqueId val="{00000001-F787-41FD-9AED-68219C18AF08}"/>
              </c:ext>
            </c:extLst>
          </c:dPt>
          <c:dPt>
            <c:idx val="1"/>
            <c:bubble3D val="0"/>
            <c:spPr>
              <a:pattFill prst="ltUpDiag">
                <a:fgClr>
                  <a:schemeClr val="dk1">
                    <a:tint val="55000"/>
                  </a:schemeClr>
                </a:fgClr>
                <a:bgClr>
                  <a:schemeClr val="dk1">
                    <a:tint val="55000"/>
                    <a:lumMod val="20000"/>
                    <a:lumOff val="80000"/>
                  </a:schemeClr>
                </a:bgClr>
              </a:pattFill>
              <a:ln w="19050">
                <a:solidFill>
                  <a:schemeClr val="lt1"/>
                </a:solidFill>
              </a:ln>
              <a:effectLst>
                <a:innerShdw blurRad="114300">
                  <a:schemeClr val="dk1">
                    <a:tint val="55000"/>
                  </a:schemeClr>
                </a:innerShdw>
              </a:effectLst>
            </c:spPr>
            <c:extLst>
              <c:ext xmlns:c16="http://schemas.microsoft.com/office/drawing/2014/chart" uri="{C3380CC4-5D6E-409C-BE32-E72D297353CC}">
                <c16:uniqueId val="{00000003-F787-41FD-9AED-68219C18AF08}"/>
              </c:ext>
            </c:extLst>
          </c:dPt>
          <c:dPt>
            <c:idx val="2"/>
            <c:bubble3D val="0"/>
            <c:spPr>
              <a:pattFill prst="ltUpDiag">
                <a:fgClr>
                  <a:schemeClr val="dk1">
                    <a:tint val="75000"/>
                  </a:schemeClr>
                </a:fgClr>
                <a:bgClr>
                  <a:schemeClr val="dk1">
                    <a:tint val="75000"/>
                    <a:lumMod val="20000"/>
                    <a:lumOff val="80000"/>
                  </a:schemeClr>
                </a:bgClr>
              </a:pattFill>
              <a:ln w="19050">
                <a:solidFill>
                  <a:schemeClr val="lt1"/>
                </a:solidFill>
              </a:ln>
              <a:effectLst>
                <a:innerShdw blurRad="114300">
                  <a:schemeClr val="dk1">
                    <a:tint val="75000"/>
                  </a:schemeClr>
                </a:innerShdw>
              </a:effectLst>
            </c:spPr>
            <c:extLst>
              <c:ext xmlns:c16="http://schemas.microsoft.com/office/drawing/2014/chart" uri="{C3380CC4-5D6E-409C-BE32-E72D297353CC}">
                <c16:uniqueId val="{00000005-F787-41FD-9AED-68219C18AF08}"/>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F787-41FD-9AED-68219C18AF08}"/>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F787-41FD-9AED-68219C18AF08}"/>
                </c:ext>
              </c:extLst>
            </c:dLbl>
            <c:dLbl>
              <c:idx val="2"/>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F787-41FD-9AED-68219C18AF0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Sheet1!$B$6:$B$8</c:f>
              <c:strCache>
                <c:ptCount val="3"/>
                <c:pt idx="0">
                  <c:v>知っている、おおよそ知っている</c:v>
                </c:pt>
                <c:pt idx="1">
                  <c:v>聞いたことがあるが、よく判らない</c:v>
                </c:pt>
                <c:pt idx="2">
                  <c:v>このアンケートで初めて知った</c:v>
                </c:pt>
              </c:strCache>
            </c:strRef>
          </c:cat>
          <c:val>
            <c:numRef>
              <c:f>Sheet1!$C$6:$C$8</c:f>
              <c:numCache>
                <c:formatCode>General</c:formatCode>
                <c:ptCount val="3"/>
                <c:pt idx="0">
                  <c:v>32</c:v>
                </c:pt>
                <c:pt idx="1">
                  <c:v>45</c:v>
                </c:pt>
                <c:pt idx="2">
                  <c:v>76</c:v>
                </c:pt>
              </c:numCache>
            </c:numRef>
          </c:val>
          <c:extLst>
            <c:ext xmlns:c16="http://schemas.microsoft.com/office/drawing/2014/chart" uri="{C3380CC4-5D6E-409C-BE32-E72D297353CC}">
              <c16:uniqueId val="{00000006-F787-41FD-9AED-68219C18AF08}"/>
            </c:ext>
          </c:extLst>
        </c:ser>
        <c:dLbls>
          <c:showLegendKey val="0"/>
          <c:showVal val="0"/>
          <c:showCatName val="0"/>
          <c:showSerName val="0"/>
          <c:showPercent val="0"/>
          <c:showBubbleSize val="0"/>
          <c:showLeaderLines val="0"/>
        </c:dLbls>
        <c:firstSliceAng val="0"/>
      </c:pieChart>
      <c:spPr>
        <a:noFill/>
        <a:ln>
          <a:noFill/>
        </a:ln>
        <a:effectLst>
          <a:innerShdw blurRad="63500" dist="50800" dir="8100000">
            <a:prstClr val="black">
              <a:alpha val="50000"/>
            </a:prstClr>
          </a:innerShd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998301682877879E-2"/>
          <c:y val="0.15438596491228071"/>
          <c:w val="0.91966836498378879"/>
          <c:h val="0.40475645807431965"/>
        </c:manualLayout>
      </c:layout>
      <c:barChart>
        <c:barDir val="col"/>
        <c:grouping val="clustered"/>
        <c:varyColors val="0"/>
        <c:ser>
          <c:idx val="0"/>
          <c:order val="0"/>
          <c:spPr>
            <a:solidFill>
              <a:schemeClr val="tx1">
                <a:lumMod val="65000"/>
                <a:lumOff val="35000"/>
              </a:schemeClr>
            </a:solidFill>
            <a:ln>
              <a:noFill/>
            </a:ln>
            <a:effectLst/>
          </c:spPr>
          <c:invertIfNegative val="0"/>
          <c:cat>
            <c:strRef>
              <c:f>Sheet1!$B$20:$B$28</c:f>
              <c:strCache>
                <c:ptCount val="9"/>
                <c:pt idx="0">
                  <c:v>福祉</c:v>
                </c:pt>
                <c:pt idx="1">
                  <c:v>子育て</c:v>
                </c:pt>
                <c:pt idx="2">
                  <c:v>教育</c:v>
                </c:pt>
                <c:pt idx="3">
                  <c:v>防災</c:v>
                </c:pt>
                <c:pt idx="4">
                  <c:v>防犯</c:v>
                </c:pt>
                <c:pt idx="5">
                  <c:v>自然環境</c:v>
                </c:pt>
                <c:pt idx="6">
                  <c:v>まちづくり</c:v>
                </c:pt>
                <c:pt idx="7">
                  <c:v>住民や団体同士のとながり</c:v>
                </c:pt>
                <c:pt idx="8">
                  <c:v>その他</c:v>
                </c:pt>
              </c:strCache>
            </c:strRef>
          </c:cat>
          <c:val>
            <c:numRef>
              <c:f>Sheet1!$C$20:$C$28</c:f>
              <c:numCache>
                <c:formatCode>General</c:formatCode>
                <c:ptCount val="9"/>
                <c:pt idx="0">
                  <c:v>9</c:v>
                </c:pt>
                <c:pt idx="1">
                  <c:v>36</c:v>
                </c:pt>
                <c:pt idx="2">
                  <c:v>36</c:v>
                </c:pt>
                <c:pt idx="3">
                  <c:v>25</c:v>
                </c:pt>
                <c:pt idx="4">
                  <c:v>31</c:v>
                </c:pt>
                <c:pt idx="5">
                  <c:v>51</c:v>
                </c:pt>
                <c:pt idx="6">
                  <c:v>18</c:v>
                </c:pt>
                <c:pt idx="7">
                  <c:v>36</c:v>
                </c:pt>
                <c:pt idx="8">
                  <c:v>7</c:v>
                </c:pt>
              </c:numCache>
            </c:numRef>
          </c:val>
          <c:extLst>
            <c:ext xmlns:c16="http://schemas.microsoft.com/office/drawing/2014/chart" uri="{C3380CC4-5D6E-409C-BE32-E72D297353CC}">
              <c16:uniqueId val="{00000000-C3CD-46D8-AC45-807357886D62}"/>
            </c:ext>
          </c:extLst>
        </c:ser>
        <c:dLbls>
          <c:showLegendKey val="0"/>
          <c:showVal val="0"/>
          <c:showCatName val="0"/>
          <c:showSerName val="0"/>
          <c:showPercent val="0"/>
          <c:showBubbleSize val="0"/>
        </c:dLbls>
        <c:gapWidth val="219"/>
        <c:overlap val="-27"/>
        <c:axId val="301644520"/>
        <c:axId val="301637960"/>
      </c:barChart>
      <c:catAx>
        <c:axId val="30164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37960"/>
        <c:crosses val="autoZero"/>
        <c:auto val="1"/>
        <c:lblAlgn val="ctr"/>
        <c:lblOffset val="100"/>
        <c:noMultiLvlLbl val="0"/>
      </c:catAx>
      <c:valAx>
        <c:axId val="30163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44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65000"/>
                <a:lumOff val="35000"/>
              </a:schemeClr>
            </a:solidFill>
            <a:ln>
              <a:noFill/>
            </a:ln>
            <a:effectLst/>
          </c:spPr>
          <c:invertIfNegative val="0"/>
          <c:cat>
            <c:strRef>
              <c:f>Sheet1!$B$35:$B$43</c:f>
              <c:strCache>
                <c:ptCount val="9"/>
                <c:pt idx="0">
                  <c:v>福祉</c:v>
                </c:pt>
                <c:pt idx="1">
                  <c:v>子育て</c:v>
                </c:pt>
                <c:pt idx="2">
                  <c:v>教育</c:v>
                </c:pt>
                <c:pt idx="3">
                  <c:v>防災</c:v>
                </c:pt>
                <c:pt idx="4">
                  <c:v>防犯</c:v>
                </c:pt>
                <c:pt idx="5">
                  <c:v>自然環境</c:v>
                </c:pt>
                <c:pt idx="6">
                  <c:v>まちづくり</c:v>
                </c:pt>
                <c:pt idx="7">
                  <c:v>住民や団体同士のとながり</c:v>
                </c:pt>
                <c:pt idx="8">
                  <c:v>その他</c:v>
                </c:pt>
              </c:strCache>
            </c:strRef>
          </c:cat>
          <c:val>
            <c:numRef>
              <c:f>Sheet1!$C$35:$C$43</c:f>
              <c:numCache>
                <c:formatCode>General</c:formatCode>
                <c:ptCount val="9"/>
                <c:pt idx="0">
                  <c:v>35</c:v>
                </c:pt>
                <c:pt idx="1">
                  <c:v>14</c:v>
                </c:pt>
                <c:pt idx="2">
                  <c:v>18</c:v>
                </c:pt>
                <c:pt idx="3">
                  <c:v>28</c:v>
                </c:pt>
                <c:pt idx="4">
                  <c:v>40</c:v>
                </c:pt>
                <c:pt idx="5">
                  <c:v>35</c:v>
                </c:pt>
                <c:pt idx="6">
                  <c:v>28</c:v>
                </c:pt>
                <c:pt idx="7">
                  <c:v>59</c:v>
                </c:pt>
                <c:pt idx="8">
                  <c:v>5</c:v>
                </c:pt>
              </c:numCache>
            </c:numRef>
          </c:val>
          <c:extLst>
            <c:ext xmlns:c16="http://schemas.microsoft.com/office/drawing/2014/chart" uri="{C3380CC4-5D6E-409C-BE32-E72D297353CC}">
              <c16:uniqueId val="{00000000-0DB0-4D8D-B504-5EFA04DB9C1F}"/>
            </c:ext>
          </c:extLst>
        </c:ser>
        <c:dLbls>
          <c:showLegendKey val="0"/>
          <c:showVal val="0"/>
          <c:showCatName val="0"/>
          <c:showSerName val="0"/>
          <c:showPercent val="0"/>
          <c:showBubbleSize val="0"/>
        </c:dLbls>
        <c:gapWidth val="219"/>
        <c:overlap val="-27"/>
        <c:axId val="503904464"/>
        <c:axId val="503905448"/>
      </c:barChart>
      <c:catAx>
        <c:axId val="50390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03905448"/>
        <c:crosses val="autoZero"/>
        <c:auto val="1"/>
        <c:lblAlgn val="ctr"/>
        <c:lblOffset val="100"/>
        <c:noMultiLvlLbl val="0"/>
      </c:catAx>
      <c:valAx>
        <c:axId val="503905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03904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65000"/>
                <a:lumOff val="35000"/>
              </a:schemeClr>
            </a:solidFill>
            <a:ln>
              <a:noFill/>
            </a:ln>
            <a:effectLst/>
          </c:spPr>
          <c:invertIfNegative val="0"/>
          <c:cat>
            <c:strRef>
              <c:f>Sheet1!$B$49:$B$57</c:f>
              <c:strCache>
                <c:ptCount val="9"/>
                <c:pt idx="0">
                  <c:v>地域の防犯、治安の向上</c:v>
                </c:pt>
                <c:pt idx="1">
                  <c:v>防災、防火の対応</c:v>
                </c:pt>
                <c:pt idx="2">
                  <c:v>交通安全</c:v>
                </c:pt>
                <c:pt idx="3">
                  <c:v>高齢者支援</c:v>
                </c:pt>
                <c:pt idx="4">
                  <c:v>子育て支援</c:v>
                </c:pt>
                <c:pt idx="5">
                  <c:v>障碍者支援</c:v>
                </c:pt>
                <c:pt idx="6">
                  <c:v>地域つながりづくり</c:v>
                </c:pt>
                <c:pt idx="7">
                  <c:v>地域美化</c:v>
                </c:pt>
                <c:pt idx="8">
                  <c:v>その他</c:v>
                </c:pt>
              </c:strCache>
            </c:strRef>
          </c:cat>
          <c:val>
            <c:numRef>
              <c:f>Sheet1!$C$49:$C$57</c:f>
              <c:numCache>
                <c:formatCode>General</c:formatCode>
                <c:ptCount val="9"/>
                <c:pt idx="0">
                  <c:v>54</c:v>
                </c:pt>
                <c:pt idx="1">
                  <c:v>55</c:v>
                </c:pt>
                <c:pt idx="2">
                  <c:v>47</c:v>
                </c:pt>
                <c:pt idx="3">
                  <c:v>67</c:v>
                </c:pt>
                <c:pt idx="4">
                  <c:v>38</c:v>
                </c:pt>
                <c:pt idx="5">
                  <c:v>29</c:v>
                </c:pt>
                <c:pt idx="6">
                  <c:v>58</c:v>
                </c:pt>
                <c:pt idx="7">
                  <c:v>29</c:v>
                </c:pt>
                <c:pt idx="8">
                  <c:v>5</c:v>
                </c:pt>
              </c:numCache>
            </c:numRef>
          </c:val>
          <c:extLst>
            <c:ext xmlns:c16="http://schemas.microsoft.com/office/drawing/2014/chart" uri="{C3380CC4-5D6E-409C-BE32-E72D297353CC}">
              <c16:uniqueId val="{00000000-A18E-40A6-BBFD-DD60EDB8B2EA}"/>
            </c:ext>
          </c:extLst>
        </c:ser>
        <c:dLbls>
          <c:showLegendKey val="0"/>
          <c:showVal val="0"/>
          <c:showCatName val="0"/>
          <c:showSerName val="0"/>
          <c:showPercent val="0"/>
          <c:showBubbleSize val="0"/>
        </c:dLbls>
        <c:gapWidth val="219"/>
        <c:overlap val="-27"/>
        <c:axId val="517997888"/>
        <c:axId val="517994280"/>
      </c:barChart>
      <c:catAx>
        <c:axId val="51799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17994280"/>
        <c:crosses val="autoZero"/>
        <c:auto val="1"/>
        <c:lblAlgn val="ctr"/>
        <c:lblOffset val="100"/>
        <c:noMultiLvlLbl val="0"/>
      </c:catAx>
      <c:valAx>
        <c:axId val="51799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17997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9</Pages>
  <Words>1115</Words>
  <Characters>6358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浜田直人</dc:creator>
  <cp:keywords/>
  <dc:description/>
  <cp:lastModifiedBy>浜田直人</cp:lastModifiedBy>
  <cp:revision>9</cp:revision>
  <cp:lastPrinted>2019-09-14T07:47:00Z</cp:lastPrinted>
  <dcterms:created xsi:type="dcterms:W3CDTF">2019-09-13T01:42:00Z</dcterms:created>
  <dcterms:modified xsi:type="dcterms:W3CDTF">2019-10-01T01:06:00Z</dcterms:modified>
</cp:coreProperties>
</file>